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010AF" w14:textId="14460A4D" w:rsidR="00DA0D0A" w:rsidRPr="003410B1" w:rsidRDefault="00752D40" w:rsidP="00B04C81">
      <w:pPr>
        <w:pStyle w:val="ConsPlusNormal"/>
        <w:ind w:left="4944" w:firstLine="708"/>
        <w:outlineLvl w:val="0"/>
        <w:rPr>
          <w:rFonts w:ascii="Liberation Serif" w:hAnsi="Liberation Serif" w:cs="Liberation Serif"/>
          <w:sz w:val="28"/>
          <w:szCs w:val="28"/>
        </w:rPr>
      </w:pPr>
      <w:r w:rsidRPr="003410B1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                                 </w:t>
      </w:r>
    </w:p>
    <w:tbl>
      <w:tblPr>
        <w:tblStyle w:val="a3"/>
        <w:tblW w:w="154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75"/>
        <w:gridCol w:w="5733"/>
        <w:gridCol w:w="5528"/>
        <w:gridCol w:w="3481"/>
      </w:tblGrid>
      <w:tr w:rsidR="003C67B8" w:rsidRPr="00017335" w14:paraId="55897244" w14:textId="77777777" w:rsidTr="000708E5">
        <w:trPr>
          <w:trHeight w:val="515"/>
        </w:trPr>
        <w:tc>
          <w:tcPr>
            <w:tcW w:w="675" w:type="dxa"/>
          </w:tcPr>
          <w:p w14:paraId="01BCF34E" w14:textId="77777777" w:rsidR="003C67B8" w:rsidRPr="00017335" w:rsidRDefault="003C67B8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  <w:p w14:paraId="48CE9B3A" w14:textId="77777777" w:rsidR="003C67B8" w:rsidRPr="00017335" w:rsidRDefault="003C67B8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п/п</w:t>
            </w:r>
          </w:p>
        </w:tc>
        <w:tc>
          <w:tcPr>
            <w:tcW w:w="5733" w:type="dxa"/>
          </w:tcPr>
          <w:p w14:paraId="3925DA23" w14:textId="77777777" w:rsidR="003C67B8" w:rsidRPr="00017335" w:rsidRDefault="003C67B8" w:rsidP="008173F7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</w:t>
            </w:r>
            <w:r w:rsidR="008173F7"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Содержание наказа</w:t>
            </w: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</w:tcPr>
          <w:p w14:paraId="7C2E47EE" w14:textId="0A884173" w:rsidR="003C67B8" w:rsidRPr="00017335" w:rsidRDefault="00FF23D3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Исполнение (сумму затрат, какие работы проведены)</w:t>
            </w:r>
          </w:p>
        </w:tc>
        <w:tc>
          <w:tcPr>
            <w:tcW w:w="3481" w:type="dxa"/>
          </w:tcPr>
          <w:p w14:paraId="168A5FC9" w14:textId="68E9E574" w:rsidR="003C67B8" w:rsidRPr="00017335" w:rsidRDefault="0068496E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Ответственный исполнитель </w:t>
            </w:r>
          </w:p>
        </w:tc>
      </w:tr>
      <w:tr w:rsidR="0068496E" w:rsidRPr="00017335" w14:paraId="0E9FC6CA" w14:textId="77777777" w:rsidTr="000708E5">
        <w:trPr>
          <w:trHeight w:val="515"/>
        </w:trPr>
        <w:tc>
          <w:tcPr>
            <w:tcW w:w="675" w:type="dxa"/>
          </w:tcPr>
          <w:p w14:paraId="2F342F52" w14:textId="2299F745" w:rsidR="0068496E" w:rsidRPr="00017335" w:rsidRDefault="0068496E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00082686" w14:textId="07AFDB46" w:rsidR="0068496E" w:rsidRPr="00017335" w:rsidRDefault="0068496E" w:rsidP="008173F7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14:paraId="53BA8BF7" w14:textId="007BD1AB" w:rsidR="0068496E" w:rsidRPr="00017335" w:rsidRDefault="0068496E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3</w:t>
            </w:r>
          </w:p>
        </w:tc>
        <w:tc>
          <w:tcPr>
            <w:tcW w:w="3481" w:type="dxa"/>
          </w:tcPr>
          <w:p w14:paraId="36985FCB" w14:textId="29273A4E" w:rsidR="0068496E" w:rsidRPr="00017335" w:rsidRDefault="0068496E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4</w:t>
            </w:r>
          </w:p>
        </w:tc>
      </w:tr>
      <w:tr w:rsidR="007310CB" w:rsidRPr="00017335" w14:paraId="7F7C4212" w14:textId="77777777" w:rsidTr="00C062E3">
        <w:tc>
          <w:tcPr>
            <w:tcW w:w="15417" w:type="dxa"/>
            <w:gridSpan w:val="4"/>
          </w:tcPr>
          <w:p w14:paraId="14F18926" w14:textId="77777777" w:rsidR="007310CB" w:rsidRPr="00017335" w:rsidRDefault="007310CB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1127469B" w14:textId="77777777" w:rsidR="007310CB" w:rsidRPr="00017335" w:rsidRDefault="007310CB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Бродовской </w:t>
            </w:r>
            <w:proofErr w:type="spellStart"/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пятимандатный</w:t>
            </w:r>
            <w:proofErr w:type="spellEnd"/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избирательный округ №1</w:t>
            </w:r>
          </w:p>
          <w:p w14:paraId="2ACC6CF2" w14:textId="77777777" w:rsidR="007310CB" w:rsidRPr="00017335" w:rsidRDefault="007310CB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36F9B" w:rsidRPr="00017335" w14:paraId="59CECD1C" w14:textId="77777777" w:rsidTr="00C062E3">
        <w:tc>
          <w:tcPr>
            <w:tcW w:w="15417" w:type="dxa"/>
            <w:gridSpan w:val="4"/>
          </w:tcPr>
          <w:p w14:paraId="5CFFBBA7" w14:textId="77777777" w:rsidR="00536F9B" w:rsidRPr="00017335" w:rsidRDefault="00536F9B" w:rsidP="002C2B8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</w:t>
            </w:r>
            <w:proofErr w:type="spellStart"/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пгт</w:t>
            </w:r>
            <w:proofErr w:type="spellEnd"/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proofErr w:type="spellStart"/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Мартюш</w:t>
            </w:r>
            <w:proofErr w:type="spellEnd"/>
          </w:p>
        </w:tc>
      </w:tr>
      <w:tr w:rsidR="000533E4" w:rsidRPr="00017335" w14:paraId="500F953D" w14:textId="77777777" w:rsidTr="000708E5">
        <w:tc>
          <w:tcPr>
            <w:tcW w:w="675" w:type="dxa"/>
          </w:tcPr>
          <w:p w14:paraId="6D9F8409" w14:textId="77777777" w:rsidR="000533E4" w:rsidRPr="00017335" w:rsidRDefault="000533E4" w:rsidP="000533E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  <w:shd w:val="clear" w:color="auto" w:fill="auto"/>
          </w:tcPr>
          <w:p w14:paraId="1B993772" w14:textId="77777777" w:rsidR="000533E4" w:rsidRPr="00017335" w:rsidRDefault="000533E4" w:rsidP="000533E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sz w:val="28"/>
                <w:szCs w:val="28"/>
              </w:rPr>
              <w:t>Оказать содействие в строительстве межмуниципального кладбища для города Каменска-Уральского и Каменского района в районе «Южный обход»</w:t>
            </w:r>
          </w:p>
        </w:tc>
        <w:tc>
          <w:tcPr>
            <w:tcW w:w="5528" w:type="dxa"/>
          </w:tcPr>
          <w:p w14:paraId="3A6DA4B3" w14:textId="5E05F0FB" w:rsidR="000533E4" w:rsidRPr="00017335" w:rsidRDefault="000533E4" w:rsidP="000533E4">
            <w:pPr>
              <w:rPr>
                <w:rFonts w:ascii="Liberation Serif" w:hAnsi="Liberation Serif"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sz w:val="28"/>
                <w:szCs w:val="28"/>
              </w:rPr>
              <w:t xml:space="preserve">Решением Думы Каменского городского округа № 262 от 16.08.2018 года утверждены изменения в Генеральном плане МО «КГО» </w:t>
            </w:r>
            <w:r w:rsidRPr="00017335">
              <w:rPr>
                <w:rFonts w:ascii="Liberation Serif" w:hAnsi="Liberation Serif"/>
                <w:sz w:val="28"/>
                <w:szCs w:val="28"/>
              </w:rPr>
              <w:t>в части установления функциональной зоны «Специального назначения» в отношении земельного участка с кадастровым номером 66:12:2413008:26,  площадью  399973 кв.</w:t>
            </w:r>
            <w:r w:rsidR="00B04C8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17335">
              <w:rPr>
                <w:rFonts w:ascii="Liberation Serif" w:hAnsi="Liberation Serif"/>
                <w:sz w:val="28"/>
                <w:szCs w:val="28"/>
              </w:rPr>
              <w:t xml:space="preserve">м., расположенного по адресу: Свердловская область, Каменский район, на 2 км объездной автодороги г. Каменск-Уральский-Курган, для размещения кладбища и крематория. МКУ «Управление городского хозяйства» </w:t>
            </w:r>
          </w:p>
          <w:p w14:paraId="5FF0D2B9" w14:textId="1B543554" w:rsidR="000533E4" w:rsidRPr="00017335" w:rsidRDefault="000533E4" w:rsidP="000533E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17335">
              <w:rPr>
                <w:rFonts w:ascii="Liberation Serif" w:hAnsi="Liberation Serif"/>
                <w:sz w:val="28"/>
                <w:szCs w:val="28"/>
              </w:rPr>
              <w:t xml:space="preserve">г. Каменск-Уральский в Администрацию МО «Каменский городской округ» по вопросу оформления прав на земельный участок не обращалось. Размещение кладбища на земельном участке будет возможно после изменения в установленном законом порядке категории </w:t>
            </w:r>
            <w:r w:rsidRPr="00017335">
              <w:rPr>
                <w:rFonts w:ascii="Liberation Serif" w:hAnsi="Liberation Serif"/>
                <w:sz w:val="28"/>
                <w:szCs w:val="28"/>
              </w:rPr>
              <w:lastRenderedPageBreak/>
              <w:t>и вида разрешенного использования участка.</w:t>
            </w:r>
          </w:p>
        </w:tc>
        <w:tc>
          <w:tcPr>
            <w:tcW w:w="3481" w:type="dxa"/>
          </w:tcPr>
          <w:p w14:paraId="33FC55A5" w14:textId="77777777" w:rsidR="0068496E" w:rsidRPr="00017335" w:rsidRDefault="0068496E" w:rsidP="0068496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Комитет по архитектуре и градостроительству, Комитет по управлению муниципальным имуществом Администрации Каменского городского округа</w:t>
            </w:r>
          </w:p>
          <w:p w14:paraId="34D0F9E5" w14:textId="4FE23447" w:rsidR="000533E4" w:rsidRPr="00017335" w:rsidRDefault="000533E4" w:rsidP="000533E4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533E4" w:rsidRPr="005838EC" w14:paraId="419B8AE6" w14:textId="77777777" w:rsidTr="00C062E3">
        <w:tc>
          <w:tcPr>
            <w:tcW w:w="15417" w:type="dxa"/>
            <w:gridSpan w:val="4"/>
          </w:tcPr>
          <w:p w14:paraId="00DD3735" w14:textId="77777777" w:rsidR="000533E4" w:rsidRPr="005838EC" w:rsidRDefault="000533E4" w:rsidP="000533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с. </w:t>
            </w:r>
            <w:proofErr w:type="spellStart"/>
            <w:r w:rsidRPr="005838EC">
              <w:rPr>
                <w:rFonts w:ascii="Liberation Serif" w:hAnsi="Liberation Serif" w:cs="Liberation Serif"/>
                <w:b/>
                <w:sz w:val="28"/>
                <w:szCs w:val="28"/>
              </w:rPr>
              <w:t>Сипавское</w:t>
            </w:r>
            <w:proofErr w:type="spellEnd"/>
          </w:p>
        </w:tc>
      </w:tr>
      <w:tr w:rsidR="00EB6B56" w:rsidRPr="00C94D0E" w14:paraId="538C9E06" w14:textId="77777777" w:rsidTr="000708E5">
        <w:tc>
          <w:tcPr>
            <w:tcW w:w="675" w:type="dxa"/>
          </w:tcPr>
          <w:p w14:paraId="072C7E90" w14:textId="77777777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5100138F" w14:textId="77777777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Изменение категории, вида разрешенного использования земельного участка под кладбище и регистрация права муниципальной собственности</w:t>
            </w:r>
          </w:p>
        </w:tc>
        <w:tc>
          <w:tcPr>
            <w:tcW w:w="5528" w:type="dxa"/>
          </w:tcPr>
          <w:p w14:paraId="0AFB261A" w14:textId="122DA59F" w:rsidR="00EB6B56" w:rsidRPr="005838EC" w:rsidRDefault="00EB6B56" w:rsidP="005838E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 xml:space="preserve">Земельный участок с кадастровым номером 66:12:6906007:21, расположенный между с. </w:t>
            </w:r>
            <w:proofErr w:type="spellStart"/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Сипавское</w:t>
            </w:r>
            <w:proofErr w:type="spellEnd"/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 xml:space="preserve"> и с. Пирогово, находится на землях с категорией земель «земли сельскохозяйственного назначения», вид разрешенного использования «для СХ использования». Для возможности изменения категории земельного участка Решением Думы КГО от 29.08.2019 № 403 внесены изменения в Генеральный план КГО</w:t>
            </w:r>
            <w:r w:rsidRPr="005838EC">
              <w:rPr>
                <w:rFonts w:ascii="Liberation Serif" w:hAnsi="Liberation Serif"/>
                <w:sz w:val="28"/>
                <w:szCs w:val="28"/>
              </w:rPr>
              <w:t xml:space="preserve"> в части отображения территорий, используемых для размещения гражданского захоронения, в том числе указанного участка. В настоящее время МКУ «Управление хозяйством КГО» проводятся мероприятия по оформлению пакета документов, необходимого для изменения категории земельному участку. </w:t>
            </w:r>
            <w:r w:rsidR="005838EC">
              <w:rPr>
                <w:rFonts w:ascii="Liberation Serif" w:hAnsi="Liberation Serif"/>
                <w:sz w:val="28"/>
                <w:szCs w:val="28"/>
              </w:rPr>
              <w:t>Финансирование мероприятия запланировано на 2022 год.</w:t>
            </w:r>
          </w:p>
        </w:tc>
        <w:tc>
          <w:tcPr>
            <w:tcW w:w="3481" w:type="dxa"/>
          </w:tcPr>
          <w:p w14:paraId="5FF15C0E" w14:textId="77777777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Комитет по архитектуре и градостроительству, Комитет по управлению муниципальным имуществом Администрации Каменского городского округа</w:t>
            </w:r>
          </w:p>
          <w:p w14:paraId="49657029" w14:textId="6180AA95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B56" w:rsidRPr="00C94D0E" w14:paraId="3D611B89" w14:textId="77777777" w:rsidTr="000708E5">
        <w:tc>
          <w:tcPr>
            <w:tcW w:w="675" w:type="dxa"/>
          </w:tcPr>
          <w:p w14:paraId="7FDB8715" w14:textId="516A1D6D" w:rsidR="00EB6B56" w:rsidRPr="00C94D0E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5733" w:type="dxa"/>
          </w:tcPr>
          <w:p w14:paraId="23DA22BF" w14:textId="44B5E94F" w:rsidR="00EB6B56" w:rsidRPr="00C94D0E" w:rsidRDefault="00EB6B56" w:rsidP="00EB6B56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Проектирование подводящего газопровода 1, 2 очередь (при условии выделения средств из областного бюджета)</w:t>
            </w:r>
          </w:p>
        </w:tc>
        <w:tc>
          <w:tcPr>
            <w:tcW w:w="5528" w:type="dxa"/>
          </w:tcPr>
          <w:p w14:paraId="0273C571" w14:textId="10415814" w:rsidR="00EB6B56" w:rsidRPr="00C94D0E" w:rsidRDefault="00C94D0E" w:rsidP="00C94D0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 xml:space="preserve">Получено положительное заключение Государственной экспертизы проектной документации и достоверности сметной стоимости, инвестиционный проект находится на проверке в министерстве экономики для заключения об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эффективности использования средств областного бюджета 2570 тыс. руб. Проектирование по 1 очереди выполнено. Инвестиционный проект «Межпоселковый газопровод высокого давления от ГРС г.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Каменск-Уральский – п.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Степной, с.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Барабановское</w:t>
            </w:r>
            <w:proofErr w:type="spellEnd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, с.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Сипавское</w:t>
            </w:r>
            <w:proofErr w:type="spellEnd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, с.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Пирогово, д.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Потаскуева</w:t>
            </w:r>
            <w:proofErr w:type="spellEnd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, с.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Окулово, д.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Крайчикова</w:t>
            </w:r>
            <w:proofErr w:type="spellEnd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, п.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Новый Быт, п.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Синарский» «Межпоселковый газопровод высокого давления от ГРС г.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Каменск-Уральский, п.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Степной, с.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Барабановское</w:t>
            </w:r>
            <w:proofErr w:type="spellEnd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, с.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Пирогово, с.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Сипавское</w:t>
            </w:r>
            <w:proofErr w:type="spellEnd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 xml:space="preserve"> Каменского городского округа Свердловской области - 1-ый этап» не получил от Министерства экономики заключения об эффективности использования средств областного бюджета, на основании письма Министерства ЖКХ об отсутствии финансирования (предварительно до 2023 года). Разработка проекта по 2 этапу нецелесообразна, до реализации 1 этапа. </w:t>
            </w:r>
          </w:p>
        </w:tc>
        <w:tc>
          <w:tcPr>
            <w:tcW w:w="3481" w:type="dxa"/>
          </w:tcPr>
          <w:p w14:paraId="630479BA" w14:textId="2FCD9591" w:rsidR="00EB6B56" w:rsidRPr="00C94D0E" w:rsidRDefault="0068496E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МУП «УКС» </w:t>
            </w:r>
          </w:p>
          <w:p w14:paraId="2E6A418A" w14:textId="308B172A" w:rsidR="00EB6B56" w:rsidRPr="00C94D0E" w:rsidRDefault="00EB6B56" w:rsidP="00EB6B56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B6B56" w:rsidRPr="00017335" w14:paraId="47384CDD" w14:textId="77777777" w:rsidTr="00C062E3">
        <w:tc>
          <w:tcPr>
            <w:tcW w:w="15417" w:type="dxa"/>
            <w:gridSpan w:val="4"/>
          </w:tcPr>
          <w:p w14:paraId="549730CF" w14:textId="77777777" w:rsidR="00EB6B56" w:rsidRPr="00017335" w:rsidRDefault="00EB6B56" w:rsidP="00EB6B56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b/>
                <w:sz w:val="28"/>
                <w:szCs w:val="28"/>
              </w:rPr>
              <w:t>с. Новый Быт</w:t>
            </w:r>
          </w:p>
        </w:tc>
      </w:tr>
      <w:tr w:rsidR="00EB6B56" w:rsidRPr="00017335" w14:paraId="36788172" w14:textId="77777777" w:rsidTr="005838EC">
        <w:trPr>
          <w:trHeight w:val="2117"/>
        </w:trPr>
        <w:tc>
          <w:tcPr>
            <w:tcW w:w="675" w:type="dxa"/>
          </w:tcPr>
          <w:p w14:paraId="55E9A80E" w14:textId="77777777" w:rsidR="00EB6B56" w:rsidRPr="00017335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7FE0FEE5" w14:textId="64B90441" w:rsidR="00EB6B56" w:rsidRPr="00017335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sz w:val="28"/>
                <w:szCs w:val="28"/>
              </w:rPr>
              <w:t>Включение моста через реку Синара с. Окулова в муниципальную собственность</w:t>
            </w:r>
          </w:p>
        </w:tc>
        <w:tc>
          <w:tcPr>
            <w:tcW w:w="5528" w:type="dxa"/>
          </w:tcPr>
          <w:p w14:paraId="0321763D" w14:textId="1D0020DE" w:rsidR="00EB6B56" w:rsidRPr="00017335" w:rsidRDefault="00017335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17335">
              <w:rPr>
                <w:rFonts w:ascii="Liberation Serif" w:hAnsi="Liberation Serif" w:cs="Times New Roman"/>
                <w:sz w:val="28"/>
                <w:szCs w:val="28"/>
              </w:rPr>
              <w:t>Мост поставлен на кадастровый учет в качестве бесхозяйного. В 2022 г. планируется оформление права собственности.</w:t>
            </w:r>
          </w:p>
        </w:tc>
        <w:tc>
          <w:tcPr>
            <w:tcW w:w="3481" w:type="dxa"/>
          </w:tcPr>
          <w:p w14:paraId="21BEF98E" w14:textId="602584DC" w:rsidR="00EB6B56" w:rsidRPr="00017335" w:rsidRDefault="0068496E" w:rsidP="005838E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017335">
              <w:rPr>
                <w:rFonts w:ascii="Liberation Serif" w:hAnsi="Liberation Serif" w:cs="Liberation Serif"/>
                <w:sz w:val="28"/>
                <w:szCs w:val="28"/>
              </w:rPr>
              <w:t>Комитет по управлению муниципальным имуществом Администрации Каменского городского округа</w:t>
            </w:r>
          </w:p>
        </w:tc>
      </w:tr>
      <w:tr w:rsidR="00EB6B56" w:rsidRPr="00DA4603" w14:paraId="3C1EE745" w14:textId="77777777" w:rsidTr="00C062E3">
        <w:tc>
          <w:tcPr>
            <w:tcW w:w="15417" w:type="dxa"/>
            <w:gridSpan w:val="4"/>
          </w:tcPr>
          <w:p w14:paraId="4816FF95" w14:textId="77777777" w:rsidR="00EB6B56" w:rsidRPr="00DA4603" w:rsidRDefault="00EB6B56" w:rsidP="00EB6B56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3557DAC9" w14:textId="77777777" w:rsidR="00EB6B56" w:rsidRPr="00DA4603" w:rsidRDefault="00EB6B56" w:rsidP="00EB6B56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A4603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Покровский </w:t>
            </w:r>
            <w:proofErr w:type="spellStart"/>
            <w:r w:rsidRPr="00DA4603">
              <w:rPr>
                <w:rFonts w:ascii="Liberation Serif" w:hAnsi="Liberation Serif" w:cs="Liberation Serif"/>
                <w:b/>
                <w:sz w:val="28"/>
                <w:szCs w:val="28"/>
              </w:rPr>
              <w:t>пятимандатный</w:t>
            </w:r>
            <w:proofErr w:type="spellEnd"/>
            <w:r w:rsidRPr="00DA4603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избирательный округ №2</w:t>
            </w:r>
          </w:p>
          <w:p w14:paraId="06711AD4" w14:textId="77777777" w:rsidR="00EB6B56" w:rsidRPr="00DA4603" w:rsidRDefault="00EB6B56" w:rsidP="00EB6B56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B6B56" w:rsidRPr="00DA4603" w14:paraId="4167E681" w14:textId="77777777" w:rsidTr="00C062E3">
        <w:trPr>
          <w:trHeight w:val="322"/>
        </w:trPr>
        <w:tc>
          <w:tcPr>
            <w:tcW w:w="15417" w:type="dxa"/>
            <w:gridSpan w:val="4"/>
          </w:tcPr>
          <w:p w14:paraId="089B1B03" w14:textId="77777777" w:rsidR="00EB6B56" w:rsidRPr="00DA4603" w:rsidRDefault="00EB6B56" w:rsidP="00EB6B56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A4603">
              <w:rPr>
                <w:rFonts w:ascii="Liberation Serif" w:hAnsi="Liberation Serif" w:cs="Liberation Serif"/>
                <w:b/>
                <w:sz w:val="28"/>
                <w:szCs w:val="28"/>
              </w:rPr>
              <w:t>с. Сосновское</w:t>
            </w:r>
          </w:p>
        </w:tc>
      </w:tr>
      <w:tr w:rsidR="00EB6B56" w:rsidRPr="00DA4603" w14:paraId="038FB41B" w14:textId="77777777" w:rsidTr="000708E5">
        <w:trPr>
          <w:trHeight w:val="305"/>
        </w:trPr>
        <w:tc>
          <w:tcPr>
            <w:tcW w:w="675" w:type="dxa"/>
          </w:tcPr>
          <w:p w14:paraId="4A02C758" w14:textId="77777777" w:rsidR="00EB6B56" w:rsidRPr="00DA4603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4603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67A644B2" w14:textId="77777777" w:rsidR="00EB6B56" w:rsidRPr="00DA4603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4603">
              <w:rPr>
                <w:rFonts w:ascii="Liberation Serif" w:hAnsi="Liberation Serif" w:cs="Liberation Serif"/>
                <w:sz w:val="28"/>
                <w:szCs w:val="28"/>
              </w:rPr>
              <w:t>Водоснабжение: проектирование, пуск скважины для населения ул. Ленина, ул. Лесная</w:t>
            </w:r>
          </w:p>
        </w:tc>
        <w:tc>
          <w:tcPr>
            <w:tcW w:w="5528" w:type="dxa"/>
          </w:tcPr>
          <w:p w14:paraId="70A656AC" w14:textId="44DEDBC2" w:rsidR="00EB6B56" w:rsidRPr="00DA4603" w:rsidRDefault="00DA4603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4603">
              <w:rPr>
                <w:rFonts w:ascii="Liberation Serif" w:hAnsi="Liberation Serif" w:cs="Liberation Serif"/>
                <w:sz w:val="28"/>
                <w:szCs w:val="28"/>
              </w:rPr>
              <w:t>В связи с большим объемом финансовых средств на проведение работ по устранению внештатных ситуаций на сетях водоснабжения и по замене ветхих сетей водоснабжения, нет возможности провести работы по разработке проектной документации по бурению скважины холодного водоснабжения и прокладке сетей по ул. Ленина и ул. Лесная с Сосновское</w:t>
            </w:r>
          </w:p>
        </w:tc>
        <w:tc>
          <w:tcPr>
            <w:tcW w:w="3481" w:type="dxa"/>
          </w:tcPr>
          <w:p w14:paraId="385807E9" w14:textId="7B6F1D76" w:rsidR="00EB6B56" w:rsidRPr="00DA4603" w:rsidRDefault="0068496E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A4603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Степанова Ю.С.</w:t>
            </w:r>
          </w:p>
          <w:p w14:paraId="24344033" w14:textId="77777777" w:rsidR="00EB6B56" w:rsidRPr="00DA4603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B56" w:rsidRPr="0014536B" w14:paraId="1BAFBFA9" w14:textId="77777777" w:rsidTr="00B626D3">
        <w:trPr>
          <w:trHeight w:val="305"/>
        </w:trPr>
        <w:tc>
          <w:tcPr>
            <w:tcW w:w="15417" w:type="dxa"/>
            <w:gridSpan w:val="4"/>
          </w:tcPr>
          <w:p w14:paraId="3AFD1F8A" w14:textId="77777777" w:rsidR="00EB6B56" w:rsidRPr="0014536B" w:rsidRDefault="00EB6B56" w:rsidP="00EB6B56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14536B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 xml:space="preserve">д. </w:t>
            </w:r>
            <w:proofErr w:type="spellStart"/>
            <w:r w:rsidRPr="0014536B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Походилова</w:t>
            </w:r>
            <w:proofErr w:type="spellEnd"/>
          </w:p>
        </w:tc>
      </w:tr>
      <w:tr w:rsidR="00EB6B56" w:rsidRPr="00C94D0E" w14:paraId="121642A8" w14:textId="77777777" w:rsidTr="000708E5">
        <w:trPr>
          <w:trHeight w:val="305"/>
        </w:trPr>
        <w:tc>
          <w:tcPr>
            <w:tcW w:w="675" w:type="dxa"/>
          </w:tcPr>
          <w:p w14:paraId="405877A8" w14:textId="77777777" w:rsidR="00EB6B56" w:rsidRPr="00C94D0E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1CF349E4" w14:textId="77777777" w:rsidR="00EB6B56" w:rsidRPr="00C94D0E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Проектирование подводящего газопровода</w:t>
            </w:r>
          </w:p>
        </w:tc>
        <w:tc>
          <w:tcPr>
            <w:tcW w:w="5528" w:type="dxa"/>
          </w:tcPr>
          <w:p w14:paraId="3C666BD9" w14:textId="338F7844" w:rsidR="00EB6B56" w:rsidRPr="00C94D0E" w:rsidRDefault="00C94D0E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 xml:space="preserve">Финансирование на проектирование межпоселкового газопровода п. Ленинский - д. </w:t>
            </w:r>
            <w:proofErr w:type="spellStart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Походилова</w:t>
            </w:r>
            <w:proofErr w:type="spellEnd"/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 xml:space="preserve"> запланировано в муниципальной программе "Строительство, газификация сельских населенных пунктов в Каменском городском округе до 2026 года" на 2023 год.</w:t>
            </w:r>
          </w:p>
        </w:tc>
        <w:tc>
          <w:tcPr>
            <w:tcW w:w="3481" w:type="dxa"/>
          </w:tcPr>
          <w:p w14:paraId="40442A44" w14:textId="4FFB289A" w:rsidR="00EB6B56" w:rsidRPr="00C94D0E" w:rsidRDefault="0068496E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МУП «УКС»</w:t>
            </w:r>
          </w:p>
        </w:tc>
      </w:tr>
      <w:tr w:rsidR="00EB6B56" w:rsidRPr="00C94D0E" w14:paraId="5C4ABA7D" w14:textId="77777777" w:rsidTr="00246AF6">
        <w:trPr>
          <w:trHeight w:val="305"/>
        </w:trPr>
        <w:tc>
          <w:tcPr>
            <w:tcW w:w="15417" w:type="dxa"/>
            <w:gridSpan w:val="4"/>
          </w:tcPr>
          <w:p w14:paraId="0B1268CA" w14:textId="7309F30E" w:rsidR="00EB6B56" w:rsidRPr="00C94D0E" w:rsidRDefault="00EB6B56" w:rsidP="00EB6B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4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д. Соколова </w:t>
            </w:r>
            <w:proofErr w:type="spellStart"/>
            <w:r w:rsidRPr="00C94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Кисловской</w:t>
            </w:r>
            <w:proofErr w:type="spellEnd"/>
            <w:r w:rsidRPr="00C94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сельской администрации</w:t>
            </w:r>
          </w:p>
        </w:tc>
      </w:tr>
      <w:tr w:rsidR="005838EC" w:rsidRPr="005838EC" w14:paraId="620B381F" w14:textId="77777777" w:rsidTr="005838EC">
        <w:trPr>
          <w:trHeight w:val="2683"/>
        </w:trPr>
        <w:tc>
          <w:tcPr>
            <w:tcW w:w="675" w:type="dxa"/>
          </w:tcPr>
          <w:p w14:paraId="1BC5D9A2" w14:textId="5FBE526D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</w:t>
            </w:r>
          </w:p>
        </w:tc>
        <w:tc>
          <w:tcPr>
            <w:tcW w:w="5733" w:type="dxa"/>
          </w:tcPr>
          <w:p w14:paraId="103AD09B" w14:textId="08050B1A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Проектирование подводящего газопровода (при условии выделения средств из областного бюджета)</w:t>
            </w:r>
          </w:p>
        </w:tc>
        <w:tc>
          <w:tcPr>
            <w:tcW w:w="5528" w:type="dxa"/>
          </w:tcPr>
          <w:p w14:paraId="3B618FFE" w14:textId="7C377C35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Получено положительное заключение Государственной экспертизы проектной документации и достоверности сметной стоимости, инвестиционный проект прошел проверку в министерстве экономики, получено заключение об эффективности использования средств областного бюджета 1749,5 тыс. руб.</w:t>
            </w:r>
            <w:r w:rsidR="005838EC" w:rsidRPr="005838E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3481" w:type="dxa"/>
          </w:tcPr>
          <w:p w14:paraId="28DDDA44" w14:textId="3CFFA8E2" w:rsidR="00EB6B56" w:rsidRPr="005838EC" w:rsidRDefault="0068496E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МУП «УКС»</w:t>
            </w:r>
          </w:p>
        </w:tc>
      </w:tr>
      <w:tr w:rsidR="005838EC" w:rsidRPr="005838EC" w14:paraId="6B1E4C7F" w14:textId="77777777" w:rsidTr="000708E5">
        <w:trPr>
          <w:trHeight w:val="305"/>
        </w:trPr>
        <w:tc>
          <w:tcPr>
            <w:tcW w:w="675" w:type="dxa"/>
          </w:tcPr>
          <w:p w14:paraId="2421AA36" w14:textId="6C777310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5733" w:type="dxa"/>
          </w:tcPr>
          <w:p w14:paraId="3A8B98B5" w14:textId="3881E4ED" w:rsidR="00EB6B56" w:rsidRPr="005838EC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Строительство подводящего газопровода (при условии выделения средств из областного бюджета)</w:t>
            </w:r>
          </w:p>
        </w:tc>
        <w:tc>
          <w:tcPr>
            <w:tcW w:w="5528" w:type="dxa"/>
          </w:tcPr>
          <w:p w14:paraId="1DC6F03A" w14:textId="6D2EFD32" w:rsidR="00C94D0E" w:rsidRPr="005838EC" w:rsidRDefault="00C94D0E" w:rsidP="00C94D0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Заключен МК № 9-АЭФ/2021 от 24.05.2021г. с ООО «Мастер» на СМР. Цена контракта 25 137,3 тыс. руб.  Заключен МК № 9-АН от 23.06.2021г. с ООО «Инженерно-технический центр «</w:t>
            </w:r>
            <w:proofErr w:type="spellStart"/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Запсибгидпром</w:t>
            </w:r>
            <w:proofErr w:type="spellEnd"/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» на авторский надзор. Цена контракта 77,6 тыс. руб.</w:t>
            </w:r>
          </w:p>
          <w:p w14:paraId="186E2F59" w14:textId="73FA9F1C" w:rsidR="00EB6B56" w:rsidRPr="005838EC" w:rsidRDefault="00C94D0E" w:rsidP="00C94D0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Приостановка работ в связи с оформлением земельных участков.</w:t>
            </w:r>
          </w:p>
        </w:tc>
        <w:tc>
          <w:tcPr>
            <w:tcW w:w="3481" w:type="dxa"/>
          </w:tcPr>
          <w:p w14:paraId="561B29C5" w14:textId="676F42B4" w:rsidR="00EB6B56" w:rsidRPr="005838EC" w:rsidRDefault="0068496E" w:rsidP="00EB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>МУП «УКС»</w:t>
            </w:r>
          </w:p>
        </w:tc>
      </w:tr>
      <w:tr w:rsidR="00EB6B56" w:rsidRPr="0014536B" w14:paraId="03A0F7A1" w14:textId="77777777" w:rsidTr="000708E5">
        <w:trPr>
          <w:trHeight w:val="322"/>
        </w:trPr>
        <w:tc>
          <w:tcPr>
            <w:tcW w:w="11936" w:type="dxa"/>
            <w:gridSpan w:val="3"/>
          </w:tcPr>
          <w:p w14:paraId="7B07D33C" w14:textId="77777777" w:rsidR="00EB6B56" w:rsidRPr="0014536B" w:rsidRDefault="00EB6B56" w:rsidP="00EB6B56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4536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с. Покровское</w:t>
            </w:r>
          </w:p>
        </w:tc>
        <w:tc>
          <w:tcPr>
            <w:tcW w:w="3481" w:type="dxa"/>
          </w:tcPr>
          <w:p w14:paraId="763FAB71" w14:textId="77777777" w:rsidR="00EB6B56" w:rsidRPr="0014536B" w:rsidRDefault="00EB6B56" w:rsidP="00EB6B56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B6B56" w:rsidRPr="0014536B" w14:paraId="4F19CCCE" w14:textId="77777777" w:rsidTr="000708E5">
        <w:trPr>
          <w:trHeight w:val="322"/>
        </w:trPr>
        <w:tc>
          <w:tcPr>
            <w:tcW w:w="675" w:type="dxa"/>
          </w:tcPr>
          <w:p w14:paraId="51488C6A" w14:textId="77777777" w:rsidR="00EB6B56" w:rsidRPr="0014536B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4536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673FAFCC" w14:textId="77777777" w:rsidR="00EB6B56" w:rsidRPr="0014536B" w:rsidRDefault="00EB6B56" w:rsidP="00EB6B56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14536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Окончание ремонта теплотрассы от тепла пункта до ГБУЗ СО «Каменская центральная районная больница»</w:t>
            </w:r>
          </w:p>
        </w:tc>
        <w:tc>
          <w:tcPr>
            <w:tcW w:w="5528" w:type="dxa"/>
          </w:tcPr>
          <w:p w14:paraId="11481787" w14:textId="1857932E" w:rsidR="00EB6B56" w:rsidRPr="0014536B" w:rsidRDefault="0014536B" w:rsidP="00EB6B56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14536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Проведена частичная замена теплотрассы, остальные работы по замену трубопроводов отопления запланированы на 2022 год</w:t>
            </w:r>
          </w:p>
        </w:tc>
        <w:tc>
          <w:tcPr>
            <w:tcW w:w="3481" w:type="dxa"/>
          </w:tcPr>
          <w:p w14:paraId="72E5FFF7" w14:textId="77777777" w:rsidR="0068496E" w:rsidRPr="0014536B" w:rsidRDefault="0068496E" w:rsidP="0068496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4536B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Степанова Ю.С.</w:t>
            </w:r>
          </w:p>
          <w:p w14:paraId="15BB5789" w14:textId="2F8DEDBC" w:rsidR="00EB6B56" w:rsidRPr="0014536B" w:rsidRDefault="00EB6B56" w:rsidP="00EB6B56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B56" w:rsidRPr="00C94D0E" w14:paraId="0D1AA332" w14:textId="77777777" w:rsidTr="000708E5">
        <w:trPr>
          <w:trHeight w:val="322"/>
        </w:trPr>
        <w:tc>
          <w:tcPr>
            <w:tcW w:w="675" w:type="dxa"/>
          </w:tcPr>
          <w:p w14:paraId="2BD2D0DB" w14:textId="77777777" w:rsidR="00EB6B56" w:rsidRPr="00C94D0E" w:rsidRDefault="00EB6B56" w:rsidP="00EB6B5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5733" w:type="dxa"/>
          </w:tcPr>
          <w:p w14:paraId="51A3291D" w14:textId="77777777" w:rsidR="00EB6B56" w:rsidRPr="00C94D0E" w:rsidRDefault="00EB6B56" w:rsidP="00EB6B56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Проектирование Покровского дома культуры </w:t>
            </w:r>
          </w:p>
        </w:tc>
        <w:tc>
          <w:tcPr>
            <w:tcW w:w="5528" w:type="dxa"/>
          </w:tcPr>
          <w:p w14:paraId="7B6D2947" w14:textId="14B0FACE" w:rsidR="00EB6B56" w:rsidRPr="00C94D0E" w:rsidRDefault="00EB6B56" w:rsidP="00EB6B56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Планируемое к строительству здание Покровского дома культуры отнесено к 3-й модели типовых зданий учреждений культурно-досугового типа. По информации Министерства культуры </w:t>
            </w:r>
            <w:r w:rsidRPr="00C94D0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Свердловской области типовой проект 3-й модели будет разработан Управлением капитального строительства Свердловской области не ранее 01.12.2020 г.</w:t>
            </w:r>
            <w:r w:rsidR="00C94D0E" w:rsidRPr="00C94D0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По уточненной информации Министерства культуры Свердловской области типовой проект 3-й модели будет разработан Управлением капитального строительства Свердловской области не ранее 1 кв. 2022 г.</w:t>
            </w:r>
          </w:p>
        </w:tc>
        <w:tc>
          <w:tcPr>
            <w:tcW w:w="3481" w:type="dxa"/>
          </w:tcPr>
          <w:p w14:paraId="0C9D3142" w14:textId="77777777" w:rsidR="0068496E" w:rsidRPr="00C94D0E" w:rsidRDefault="0068496E" w:rsidP="0068496E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МУП «УКС» / </w:t>
            </w:r>
          </w:p>
          <w:p w14:paraId="25D590A4" w14:textId="05777085" w:rsidR="00EB6B56" w:rsidRPr="00C94D0E" w:rsidRDefault="0068496E" w:rsidP="0068496E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Управление культуры, спорта и делам молодежи</w:t>
            </w:r>
          </w:p>
        </w:tc>
      </w:tr>
      <w:tr w:rsidR="00001B28" w:rsidRPr="00C94D0E" w14:paraId="21CE4D2F" w14:textId="77777777" w:rsidTr="00014965">
        <w:trPr>
          <w:trHeight w:val="322"/>
        </w:trPr>
        <w:tc>
          <w:tcPr>
            <w:tcW w:w="15417" w:type="dxa"/>
            <w:gridSpan w:val="4"/>
          </w:tcPr>
          <w:p w14:paraId="68EB3147" w14:textId="2A4CC44F" w:rsidR="00001B28" w:rsidRPr="00C94D0E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 xml:space="preserve">                д. Часовая</w:t>
            </w:r>
          </w:p>
        </w:tc>
      </w:tr>
      <w:tr w:rsidR="00001B28" w:rsidRPr="00C94D0E" w14:paraId="05BEAA80" w14:textId="77777777" w:rsidTr="000708E5">
        <w:trPr>
          <w:trHeight w:val="322"/>
        </w:trPr>
        <w:tc>
          <w:tcPr>
            <w:tcW w:w="675" w:type="dxa"/>
          </w:tcPr>
          <w:p w14:paraId="25496019" w14:textId="078C84B9" w:rsidR="00001B28" w:rsidRPr="00C94D0E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0AF873D4" w14:textId="34CC6781" w:rsidR="00001B28" w:rsidRPr="00C94D0E" w:rsidRDefault="00001B28" w:rsidP="00001B28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 xml:space="preserve">Проектирование газораспределительных сетей                                                                 </w:t>
            </w:r>
          </w:p>
        </w:tc>
        <w:tc>
          <w:tcPr>
            <w:tcW w:w="5528" w:type="dxa"/>
          </w:tcPr>
          <w:p w14:paraId="78805032" w14:textId="3E48B77C" w:rsidR="00001B28" w:rsidRPr="00C94D0E" w:rsidRDefault="00C94D0E" w:rsidP="005838EC">
            <w:pPr>
              <w:tabs>
                <w:tab w:val="left" w:pos="7578"/>
              </w:tabs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94D0E">
              <w:rPr>
                <w:rFonts w:ascii="Liberation Serif" w:hAnsi="Liberation Serif" w:cs="Times New Roman"/>
                <w:sz w:val="28"/>
                <w:szCs w:val="28"/>
              </w:rPr>
              <w:t xml:space="preserve">Закончено проектирование распределительных газовых сетей д. Часовая - 8,7 км. Проектно-сметная документация разрабатывалась за счет средств членов кооператива ПК «Покровский». Получено положительное заключение государственной экспертизы проектной документации и результатов инженерных изысканий, достоверности определения сметной стоимости строительства объекта капитального строительства № 66-1-1-3-030373-2020 от 10 июля 2020г. В июле 2021г. подана заявочная документация на </w:t>
            </w:r>
            <w:proofErr w:type="spellStart"/>
            <w:r w:rsidRPr="00C94D0E">
              <w:rPr>
                <w:rFonts w:ascii="Liberation Serif" w:hAnsi="Liberation Serif" w:cs="Times New Roman"/>
                <w:sz w:val="28"/>
                <w:szCs w:val="28"/>
              </w:rPr>
              <w:t>софинансирование</w:t>
            </w:r>
            <w:proofErr w:type="spellEnd"/>
            <w:r w:rsidRPr="00C94D0E">
              <w:rPr>
                <w:rFonts w:ascii="Liberation Serif" w:hAnsi="Liberation Serif" w:cs="Times New Roman"/>
                <w:sz w:val="28"/>
                <w:szCs w:val="28"/>
              </w:rPr>
              <w:t xml:space="preserve"> строительства на 2022 год в </w:t>
            </w:r>
            <w:proofErr w:type="spellStart"/>
            <w:r w:rsidRPr="00C94D0E">
              <w:rPr>
                <w:rFonts w:ascii="Liberation Serif" w:hAnsi="Liberation Serif" w:cs="Times New Roman"/>
                <w:sz w:val="28"/>
                <w:szCs w:val="28"/>
              </w:rPr>
              <w:t>Мин.энергетики</w:t>
            </w:r>
            <w:proofErr w:type="spellEnd"/>
            <w:r w:rsidRPr="00C94D0E">
              <w:rPr>
                <w:rFonts w:ascii="Liberation Serif" w:hAnsi="Liberation Serif" w:cs="Times New Roman"/>
                <w:sz w:val="28"/>
                <w:szCs w:val="28"/>
              </w:rPr>
              <w:t xml:space="preserve"> и ЖКХ. Заявка рассматривается.</w:t>
            </w:r>
            <w:r w:rsidR="005838EC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C94D0E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481" w:type="dxa"/>
          </w:tcPr>
          <w:p w14:paraId="6D91999A" w14:textId="06974284" w:rsidR="00001B28" w:rsidRPr="00C94D0E" w:rsidRDefault="0068496E" w:rsidP="00001B28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МУП «УКС»</w:t>
            </w:r>
          </w:p>
        </w:tc>
      </w:tr>
      <w:tr w:rsidR="00001B28" w:rsidRPr="00FF40E7" w14:paraId="1C89DFB9" w14:textId="77777777" w:rsidTr="000708E5">
        <w:trPr>
          <w:trHeight w:val="322"/>
        </w:trPr>
        <w:tc>
          <w:tcPr>
            <w:tcW w:w="11936" w:type="dxa"/>
            <w:gridSpan w:val="3"/>
          </w:tcPr>
          <w:p w14:paraId="51F370CE" w14:textId="06B3BBDF" w:rsidR="00001B28" w:rsidRPr="00FF40E7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   д. </w:t>
            </w:r>
            <w:proofErr w:type="spellStart"/>
            <w:r w:rsidRPr="00FF40E7">
              <w:rPr>
                <w:rFonts w:ascii="Liberation Serif" w:hAnsi="Liberation Serif" w:cs="Liberation Serif"/>
                <w:b/>
                <w:sz w:val="28"/>
                <w:szCs w:val="28"/>
              </w:rPr>
              <w:t>Мухлынина</w:t>
            </w:r>
            <w:proofErr w:type="spellEnd"/>
          </w:p>
        </w:tc>
        <w:tc>
          <w:tcPr>
            <w:tcW w:w="3481" w:type="dxa"/>
          </w:tcPr>
          <w:p w14:paraId="033B7F28" w14:textId="77777777" w:rsidR="00001B28" w:rsidRPr="00FF40E7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01B28" w:rsidRPr="00FF40E7" w14:paraId="1EA9979F" w14:textId="77777777" w:rsidTr="000708E5">
        <w:trPr>
          <w:trHeight w:val="322"/>
        </w:trPr>
        <w:tc>
          <w:tcPr>
            <w:tcW w:w="675" w:type="dxa"/>
          </w:tcPr>
          <w:p w14:paraId="70588CE8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</w:t>
            </w:r>
          </w:p>
        </w:tc>
        <w:tc>
          <w:tcPr>
            <w:tcW w:w="5733" w:type="dxa"/>
          </w:tcPr>
          <w:p w14:paraId="102282D1" w14:textId="713A90AF" w:rsidR="00001B28" w:rsidRPr="00FF40E7" w:rsidRDefault="00001B28" w:rsidP="00001B28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Установка остановочной площадки</w:t>
            </w:r>
          </w:p>
        </w:tc>
        <w:tc>
          <w:tcPr>
            <w:tcW w:w="5528" w:type="dxa"/>
          </w:tcPr>
          <w:p w14:paraId="112ECD2D" w14:textId="77777777" w:rsidR="00FF40E7" w:rsidRPr="00FF40E7" w:rsidRDefault="00FF40E7" w:rsidP="00FF40E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 xml:space="preserve">В 2018г. совместно с ГКУ СО «Управление автодороги» было проведено обследование мест остановки общественного транспорта на соответствие требованиям ГОСТ. </w:t>
            </w:r>
          </w:p>
          <w:p w14:paraId="17013A02" w14:textId="4B81F517" w:rsidR="00001B28" w:rsidRPr="00FF40E7" w:rsidRDefault="00FF40E7" w:rsidP="00FF40E7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Информация о выявленных недостатках передана в Прокуратуру Каменского района для искового производства.</w:t>
            </w:r>
          </w:p>
        </w:tc>
        <w:tc>
          <w:tcPr>
            <w:tcW w:w="3481" w:type="dxa"/>
          </w:tcPr>
          <w:p w14:paraId="251B2D67" w14:textId="6C22719A" w:rsidR="00001B28" w:rsidRPr="00FF40E7" w:rsidRDefault="0068496E" w:rsidP="006F3F22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</w:t>
            </w:r>
            <w:r w:rsidR="006F3F22" w:rsidRPr="00FF40E7">
              <w:rPr>
                <w:rFonts w:ascii="Liberation Serif" w:hAnsi="Liberation Serif" w:cs="Liberation Serif"/>
                <w:sz w:val="28"/>
                <w:szCs w:val="28"/>
              </w:rPr>
              <w:t xml:space="preserve"> Главный специалист </w:t>
            </w: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Андреев Т.В.</w:t>
            </w:r>
          </w:p>
        </w:tc>
      </w:tr>
      <w:tr w:rsidR="00001B28" w:rsidRPr="00C94D0E" w14:paraId="76527A2B" w14:textId="77777777" w:rsidTr="000708E5">
        <w:trPr>
          <w:trHeight w:val="322"/>
        </w:trPr>
        <w:tc>
          <w:tcPr>
            <w:tcW w:w="11936" w:type="dxa"/>
            <w:gridSpan w:val="3"/>
          </w:tcPr>
          <w:p w14:paraId="6B2A6203" w14:textId="77777777" w:rsidR="00001B28" w:rsidRPr="00C94D0E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         п. Первомайский</w:t>
            </w:r>
          </w:p>
        </w:tc>
        <w:tc>
          <w:tcPr>
            <w:tcW w:w="3481" w:type="dxa"/>
          </w:tcPr>
          <w:p w14:paraId="53FEF038" w14:textId="77777777" w:rsidR="00001B28" w:rsidRPr="00C94D0E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01B28" w:rsidRPr="00C94D0E" w14:paraId="0A0AEBF5" w14:textId="77777777" w:rsidTr="000708E5">
        <w:trPr>
          <w:trHeight w:val="322"/>
        </w:trPr>
        <w:tc>
          <w:tcPr>
            <w:tcW w:w="675" w:type="dxa"/>
          </w:tcPr>
          <w:p w14:paraId="5525BE0E" w14:textId="77777777" w:rsidR="00001B28" w:rsidRPr="00C94D0E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23F8F16F" w14:textId="77777777" w:rsidR="00001B28" w:rsidRPr="00C94D0E" w:rsidRDefault="00001B28" w:rsidP="00001B28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 xml:space="preserve">Проектирование канализационной системы                                                                </w:t>
            </w:r>
          </w:p>
        </w:tc>
        <w:tc>
          <w:tcPr>
            <w:tcW w:w="5528" w:type="dxa"/>
          </w:tcPr>
          <w:p w14:paraId="2052FAB4" w14:textId="73F44970" w:rsidR="00001B28" w:rsidRPr="00C94D0E" w:rsidRDefault="00001B28" w:rsidP="00436720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Times New Roman"/>
                <w:sz w:val="28"/>
                <w:szCs w:val="28"/>
              </w:rPr>
              <w:t xml:space="preserve">До начала проектирования необходимо решить вопрос пролегания трассы водоотведения через земли </w:t>
            </w:r>
            <w:r w:rsidRPr="00C94D0E">
              <w:rPr>
                <w:rFonts w:ascii="Liberation Serif" w:eastAsia="Calibri" w:hAnsi="Liberation Serif" w:cs="Times New Roman"/>
                <w:bCs/>
                <w:sz w:val="28"/>
                <w:szCs w:val="28"/>
              </w:rPr>
              <w:t>ГКУ СО «Свердловское лесничество»</w:t>
            </w:r>
            <w:r w:rsidRPr="00C94D0E">
              <w:rPr>
                <w:rFonts w:ascii="Liberation Serif" w:hAnsi="Liberation Serif"/>
                <w:bCs/>
                <w:sz w:val="28"/>
                <w:szCs w:val="28"/>
              </w:rPr>
              <w:t xml:space="preserve">. В данную организацию направлены письма, получен </w:t>
            </w:r>
            <w:r w:rsidRPr="000C5F3F">
              <w:rPr>
                <w:rFonts w:ascii="Liberation Serif" w:hAnsi="Liberation Serif"/>
                <w:bCs/>
                <w:sz w:val="28"/>
                <w:szCs w:val="28"/>
              </w:rPr>
              <w:t xml:space="preserve">отрицательный ответ. </w:t>
            </w:r>
            <w:r w:rsidR="00436720" w:rsidRPr="000C5F3F">
              <w:rPr>
                <w:rFonts w:ascii="Liberation Serif" w:hAnsi="Liberation Serif" w:cs="Times New Roman"/>
                <w:sz w:val="28"/>
                <w:szCs w:val="28"/>
              </w:rPr>
              <w:t>Были рассмотрены другие варианты решения данного вопроса и составлен локальный сметный расчет «Устройство выгребной ямы на 100 м3 без замены магистрального трубопровода канализации для нужд п.</w:t>
            </w:r>
            <w:r w:rsidR="00B04C81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436720" w:rsidRPr="000C5F3F">
              <w:rPr>
                <w:rFonts w:ascii="Liberation Serif" w:hAnsi="Liberation Serif" w:cs="Times New Roman"/>
                <w:sz w:val="28"/>
                <w:szCs w:val="28"/>
              </w:rPr>
              <w:t>Первомайский» стоимость работ – 3 258,9 тыс.</w:t>
            </w:r>
            <w:r w:rsidR="00B04C81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436720" w:rsidRPr="000C5F3F">
              <w:rPr>
                <w:rFonts w:ascii="Liberation Serif" w:hAnsi="Liberation Serif" w:cs="Times New Roman"/>
                <w:sz w:val="28"/>
                <w:szCs w:val="28"/>
              </w:rPr>
              <w:t>руб.</w:t>
            </w:r>
            <w:r w:rsidR="000C5F3F" w:rsidRPr="000C5F3F">
              <w:rPr>
                <w:rFonts w:ascii="Liberation Serif" w:hAnsi="Liberation Serif" w:cs="Times New Roman"/>
                <w:sz w:val="28"/>
                <w:szCs w:val="28"/>
              </w:rPr>
              <w:t xml:space="preserve">  Финансирование не выделено.</w:t>
            </w:r>
          </w:p>
        </w:tc>
        <w:tc>
          <w:tcPr>
            <w:tcW w:w="3481" w:type="dxa"/>
          </w:tcPr>
          <w:p w14:paraId="34DBB9D2" w14:textId="2852C996" w:rsidR="0068496E" w:rsidRPr="00C94D0E" w:rsidRDefault="0068496E" w:rsidP="0068496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94D0E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Степанова Ю.С. / МУП «УКС»</w:t>
            </w:r>
          </w:p>
          <w:p w14:paraId="2A689AE4" w14:textId="77669129" w:rsidR="00001B28" w:rsidRPr="00C94D0E" w:rsidRDefault="00001B28" w:rsidP="00001B28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01B28" w:rsidRPr="004C76D7" w14:paraId="58C285B1" w14:textId="77777777" w:rsidTr="000708E5">
        <w:trPr>
          <w:trHeight w:val="322"/>
        </w:trPr>
        <w:tc>
          <w:tcPr>
            <w:tcW w:w="675" w:type="dxa"/>
          </w:tcPr>
          <w:p w14:paraId="600AC249" w14:textId="77777777" w:rsidR="00001B28" w:rsidRPr="004C76D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5733" w:type="dxa"/>
          </w:tcPr>
          <w:p w14:paraId="17CC51C6" w14:textId="77777777" w:rsidR="00001B28" w:rsidRPr="004C76D7" w:rsidRDefault="00001B28" w:rsidP="00001B28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Разработка мероприятий по теплоснабжению</w:t>
            </w:r>
          </w:p>
        </w:tc>
        <w:tc>
          <w:tcPr>
            <w:tcW w:w="5528" w:type="dxa"/>
          </w:tcPr>
          <w:p w14:paraId="1469D7F3" w14:textId="12FD04FF" w:rsidR="00001B28" w:rsidRPr="004C76D7" w:rsidRDefault="00B04C81" w:rsidP="00C94D0E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/>
                <w:sz w:val="28"/>
                <w:szCs w:val="28"/>
              </w:rPr>
              <w:t>Проектирование «</w:t>
            </w:r>
            <w:r w:rsidR="00001B28" w:rsidRPr="004C76D7">
              <w:rPr>
                <w:rFonts w:ascii="Liberation Serif" w:hAnsi="Liberation Serif"/>
                <w:sz w:val="28"/>
                <w:szCs w:val="28"/>
              </w:rPr>
              <w:t>Газовая блочная водогрейная котельная и тепловые сети в п. Первомайский Каменского района»</w:t>
            </w:r>
            <w:r w:rsidR="00C94D0E" w:rsidRPr="004C76D7">
              <w:rPr>
                <w:rFonts w:ascii="Liberation Serif" w:hAnsi="Liberation Serif"/>
                <w:sz w:val="28"/>
                <w:szCs w:val="28"/>
              </w:rPr>
              <w:t xml:space="preserve"> закончено</w:t>
            </w:r>
            <w:r w:rsidR="00C94D0E" w:rsidRPr="004C76D7">
              <w:rPr>
                <w:rFonts w:ascii="Liberation Serif" w:hAnsi="Liberation Serif" w:cs="Times New Roman"/>
                <w:sz w:val="28"/>
                <w:szCs w:val="28"/>
              </w:rPr>
              <w:t xml:space="preserve">.  Проектно-сметная документация находится на проверке в </w:t>
            </w:r>
            <w:proofErr w:type="spellStart"/>
            <w:proofErr w:type="gramStart"/>
            <w:r w:rsidR="00C94D0E" w:rsidRPr="004C76D7">
              <w:rPr>
                <w:rFonts w:ascii="Liberation Serif" w:hAnsi="Liberation Serif" w:cs="Times New Roman"/>
                <w:sz w:val="28"/>
                <w:szCs w:val="28"/>
              </w:rPr>
              <w:t>гос.экспертизе</w:t>
            </w:r>
            <w:proofErr w:type="spellEnd"/>
            <w:proofErr w:type="gramEnd"/>
            <w:r w:rsidR="00C94D0E" w:rsidRPr="004C76D7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3481" w:type="dxa"/>
          </w:tcPr>
          <w:p w14:paraId="7AAF75B9" w14:textId="77777777" w:rsidR="0068496E" w:rsidRPr="004C76D7" w:rsidRDefault="0068496E" w:rsidP="0068496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Степанова Ю.С. / МУП «УКС»</w:t>
            </w:r>
          </w:p>
          <w:p w14:paraId="3B8E2F8A" w14:textId="2B6271AB" w:rsidR="00001B28" w:rsidRPr="004C76D7" w:rsidRDefault="00001B28" w:rsidP="00001B28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01B28" w:rsidRPr="00FF40E7" w14:paraId="599ED0E0" w14:textId="77777777" w:rsidTr="000708E5">
        <w:trPr>
          <w:trHeight w:val="322"/>
        </w:trPr>
        <w:tc>
          <w:tcPr>
            <w:tcW w:w="11936" w:type="dxa"/>
            <w:gridSpan w:val="3"/>
          </w:tcPr>
          <w:p w14:paraId="398FB8DC" w14:textId="77777777" w:rsidR="00001B28" w:rsidRPr="00FF40E7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      с. </w:t>
            </w:r>
            <w:proofErr w:type="spellStart"/>
            <w:r w:rsidRPr="00FF40E7">
              <w:rPr>
                <w:rFonts w:ascii="Liberation Serif" w:hAnsi="Liberation Serif" w:cs="Liberation Serif"/>
                <w:b/>
                <w:sz w:val="28"/>
                <w:szCs w:val="28"/>
              </w:rPr>
              <w:t>Маминское</w:t>
            </w:r>
            <w:proofErr w:type="spellEnd"/>
          </w:p>
        </w:tc>
        <w:tc>
          <w:tcPr>
            <w:tcW w:w="3481" w:type="dxa"/>
          </w:tcPr>
          <w:p w14:paraId="59B3966E" w14:textId="77777777" w:rsidR="00001B28" w:rsidRPr="00FF40E7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01B28" w:rsidRPr="00FF40E7" w14:paraId="73B26470" w14:textId="77777777" w:rsidTr="000708E5">
        <w:trPr>
          <w:trHeight w:val="322"/>
        </w:trPr>
        <w:tc>
          <w:tcPr>
            <w:tcW w:w="675" w:type="dxa"/>
          </w:tcPr>
          <w:p w14:paraId="3CC01630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</w:t>
            </w:r>
          </w:p>
        </w:tc>
        <w:tc>
          <w:tcPr>
            <w:tcW w:w="5733" w:type="dxa"/>
          </w:tcPr>
          <w:p w14:paraId="30201019" w14:textId="2F5FFF51" w:rsidR="00001B28" w:rsidRPr="00FF40E7" w:rsidRDefault="00001B28" w:rsidP="00001B28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Ремонт дороги у входа в детский сад ул. Фурманова</w:t>
            </w:r>
          </w:p>
        </w:tc>
        <w:tc>
          <w:tcPr>
            <w:tcW w:w="5528" w:type="dxa"/>
          </w:tcPr>
          <w:p w14:paraId="59164EB2" w14:textId="0570E116" w:rsidR="00001B28" w:rsidRPr="00FF40E7" w:rsidRDefault="00FF40E7" w:rsidP="00001B28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Times New Roman"/>
                <w:sz w:val="28"/>
                <w:szCs w:val="28"/>
              </w:rPr>
              <w:t>Работы выполнены (ямочный ремонт)</w:t>
            </w:r>
          </w:p>
        </w:tc>
        <w:tc>
          <w:tcPr>
            <w:tcW w:w="3481" w:type="dxa"/>
          </w:tcPr>
          <w:p w14:paraId="47D5E4AC" w14:textId="7313DDC7" w:rsidR="00001B28" w:rsidRPr="00FF40E7" w:rsidRDefault="0068496E" w:rsidP="00001B28">
            <w:pPr>
              <w:tabs>
                <w:tab w:val="left" w:pos="7578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 xml:space="preserve">Администрация МО «Каменский городской округ» </w:t>
            </w:r>
            <w:r w:rsidR="006F3F22" w:rsidRPr="00FF40E7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</w:t>
            </w: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Андреев Т.В.</w:t>
            </w:r>
          </w:p>
        </w:tc>
      </w:tr>
      <w:tr w:rsidR="00001B28" w:rsidRPr="002A5268" w14:paraId="0A8227CC" w14:textId="77777777" w:rsidTr="000708E5">
        <w:tc>
          <w:tcPr>
            <w:tcW w:w="11936" w:type="dxa"/>
            <w:gridSpan w:val="3"/>
          </w:tcPr>
          <w:p w14:paraId="29F56259" w14:textId="77777777" w:rsidR="00001B28" w:rsidRPr="002A5268" w:rsidRDefault="00001B28" w:rsidP="00001B2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2A526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            с. </w:t>
            </w:r>
            <w:proofErr w:type="spellStart"/>
            <w:r w:rsidRPr="002A5268">
              <w:rPr>
                <w:rFonts w:ascii="Liberation Serif" w:hAnsi="Liberation Serif" w:cs="Liberation Serif"/>
                <w:b/>
                <w:sz w:val="28"/>
                <w:szCs w:val="28"/>
              </w:rPr>
              <w:t>Клевакинское</w:t>
            </w:r>
            <w:proofErr w:type="spellEnd"/>
          </w:p>
        </w:tc>
        <w:tc>
          <w:tcPr>
            <w:tcW w:w="3481" w:type="dxa"/>
          </w:tcPr>
          <w:p w14:paraId="45CAA754" w14:textId="77777777" w:rsidR="00001B28" w:rsidRPr="002A5268" w:rsidRDefault="00001B28" w:rsidP="00001B2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01B28" w:rsidRPr="002A5268" w14:paraId="490F7EB8" w14:textId="77777777" w:rsidTr="000708E5">
        <w:tc>
          <w:tcPr>
            <w:tcW w:w="675" w:type="dxa"/>
          </w:tcPr>
          <w:p w14:paraId="3E3D6E43" w14:textId="77777777" w:rsidR="00001B28" w:rsidRPr="002A5268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55BBE02C" w14:textId="77777777" w:rsidR="00001B28" w:rsidRPr="002A5268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>Сооружение спортивного корта</w:t>
            </w:r>
          </w:p>
        </w:tc>
        <w:tc>
          <w:tcPr>
            <w:tcW w:w="5528" w:type="dxa"/>
          </w:tcPr>
          <w:p w14:paraId="62B7A860" w14:textId="77777777" w:rsidR="002A5268" w:rsidRPr="002A5268" w:rsidRDefault="002A5268" w:rsidP="002A526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Проведена работа по получению разрешения на использование земельного участка, расположенного в селе </w:t>
            </w:r>
            <w:proofErr w:type="spellStart"/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>Клевакинское</w:t>
            </w:r>
            <w:proofErr w:type="spellEnd"/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 xml:space="preserve">, под строительство спортивной площадки.  </w:t>
            </w:r>
          </w:p>
          <w:p w14:paraId="3AC34A09" w14:textId="7DB242B9" w:rsidR="002A5268" w:rsidRPr="002A5268" w:rsidRDefault="002A5268" w:rsidP="002A526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>Разработана проектная документация и получено положительное заключение о достоверности сметной стоимости. (стоимость -5,7 млн.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 xml:space="preserve">рублей) </w:t>
            </w:r>
          </w:p>
          <w:p w14:paraId="70FC08F8" w14:textId="3DB16A03" w:rsidR="002A5268" w:rsidRPr="002A5268" w:rsidRDefault="002A5268" w:rsidP="002A526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 xml:space="preserve">В целях подготовки вопросов на согласительную комиссию по рассмотрению предложений органов местного самоуправления муниципальных </w:t>
            </w:r>
            <w:r w:rsidR="00B04C81" w:rsidRPr="002A5268">
              <w:rPr>
                <w:rFonts w:ascii="Liberation Serif" w:hAnsi="Liberation Serif" w:cs="Liberation Serif"/>
                <w:sz w:val="28"/>
                <w:szCs w:val="28"/>
              </w:rPr>
              <w:t>образований направлено</w:t>
            </w: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 xml:space="preserve"> письмо в адрес Министерства физической культуры и спорта СО о выделении средств из областного бюджета на строительство спортивной площадки в селе </w:t>
            </w:r>
            <w:proofErr w:type="spellStart"/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>Клевакинском</w:t>
            </w:r>
            <w:proofErr w:type="spellEnd"/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</w:p>
          <w:p w14:paraId="2393DE0A" w14:textId="69C95AF5" w:rsidR="00001B28" w:rsidRPr="002A5268" w:rsidRDefault="002A5268" w:rsidP="002A526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 xml:space="preserve">В случае положительного решения, </w:t>
            </w:r>
            <w:r w:rsidR="00B04C81" w:rsidRPr="002A5268">
              <w:rPr>
                <w:rFonts w:ascii="Liberation Serif" w:hAnsi="Liberation Serif" w:cs="Liberation Serif"/>
                <w:sz w:val="28"/>
                <w:szCs w:val="28"/>
              </w:rPr>
              <w:t>данный проект</w:t>
            </w: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 xml:space="preserve"> будет реализован в 2022-2023 гг.</w:t>
            </w:r>
          </w:p>
        </w:tc>
        <w:tc>
          <w:tcPr>
            <w:tcW w:w="3481" w:type="dxa"/>
          </w:tcPr>
          <w:p w14:paraId="7AB9E83E" w14:textId="05E6CD5A" w:rsidR="00001B28" w:rsidRPr="002A5268" w:rsidRDefault="0068496E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A5268">
              <w:rPr>
                <w:rFonts w:ascii="Liberation Serif" w:hAnsi="Liberation Serif" w:cs="Liberation Serif"/>
                <w:sz w:val="28"/>
                <w:szCs w:val="28"/>
              </w:rPr>
              <w:t>Управление культуры, спорта и делам молодежи</w:t>
            </w:r>
          </w:p>
        </w:tc>
      </w:tr>
      <w:tr w:rsidR="00001B28" w:rsidRPr="00FF40E7" w14:paraId="3ED86EF6" w14:textId="77777777" w:rsidTr="000708E5">
        <w:tc>
          <w:tcPr>
            <w:tcW w:w="675" w:type="dxa"/>
          </w:tcPr>
          <w:p w14:paraId="727D3DC5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5733" w:type="dxa"/>
          </w:tcPr>
          <w:p w14:paraId="49B7A21B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Установка остановочной площадки</w:t>
            </w:r>
          </w:p>
        </w:tc>
        <w:tc>
          <w:tcPr>
            <w:tcW w:w="5528" w:type="dxa"/>
          </w:tcPr>
          <w:p w14:paraId="40369891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 xml:space="preserve">В 2018г. совместно с ГКУ СО «Управление автодороги» было проведено обследование мест остановки общественного транспорта на соответствие требованиям ГОСТ. </w:t>
            </w:r>
          </w:p>
          <w:p w14:paraId="24D2C33F" w14:textId="0987CA32" w:rsidR="00001B28" w:rsidRPr="00FF40E7" w:rsidRDefault="00001B28" w:rsidP="00001B2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Информация о выявленных недостатках передана в прокуратуру Каменского района для искового производства.</w:t>
            </w:r>
          </w:p>
        </w:tc>
        <w:tc>
          <w:tcPr>
            <w:tcW w:w="3481" w:type="dxa"/>
          </w:tcPr>
          <w:p w14:paraId="44990EC5" w14:textId="396E38F3" w:rsidR="00001B28" w:rsidRPr="00FF40E7" w:rsidRDefault="0068496E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Администрация МО «Каменский городской округ»</w:t>
            </w:r>
            <w:r w:rsidR="006F3F22" w:rsidRPr="00FF40E7">
              <w:rPr>
                <w:rFonts w:ascii="Liberation Serif" w:hAnsi="Liberation Serif" w:cs="Liberation Serif"/>
                <w:sz w:val="28"/>
                <w:szCs w:val="28"/>
              </w:rPr>
              <w:t xml:space="preserve"> Главный специалист</w:t>
            </w: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 xml:space="preserve"> Андреев Т.В.</w:t>
            </w:r>
          </w:p>
        </w:tc>
      </w:tr>
      <w:tr w:rsidR="00001B28" w:rsidRPr="00FF40E7" w14:paraId="3535D532" w14:textId="77777777" w:rsidTr="000708E5">
        <w:tc>
          <w:tcPr>
            <w:tcW w:w="11936" w:type="dxa"/>
            <w:gridSpan w:val="3"/>
          </w:tcPr>
          <w:p w14:paraId="1025B394" w14:textId="77777777" w:rsidR="00001B28" w:rsidRPr="00FF40E7" w:rsidRDefault="00001B28" w:rsidP="00001B2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        д. Белоносова</w:t>
            </w:r>
          </w:p>
        </w:tc>
        <w:tc>
          <w:tcPr>
            <w:tcW w:w="3481" w:type="dxa"/>
          </w:tcPr>
          <w:p w14:paraId="1166F0F0" w14:textId="77777777" w:rsidR="00001B28" w:rsidRPr="00FF40E7" w:rsidRDefault="00001B28" w:rsidP="00001B2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01B28" w:rsidRPr="00FF40E7" w14:paraId="512F2837" w14:textId="77777777" w:rsidTr="000708E5">
        <w:tc>
          <w:tcPr>
            <w:tcW w:w="675" w:type="dxa"/>
          </w:tcPr>
          <w:p w14:paraId="6D40A6DE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644E8C55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Установка остановочного павильона на перекрестке</w:t>
            </w:r>
          </w:p>
        </w:tc>
        <w:tc>
          <w:tcPr>
            <w:tcW w:w="5528" w:type="dxa"/>
          </w:tcPr>
          <w:p w14:paraId="1AFE897C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 xml:space="preserve">В 2018г. совместно с ГКУ СО «Управление автодороги» было проведено обследование мест остановки общественного транспорта на соответствие требованиям ГОСТ. </w:t>
            </w:r>
          </w:p>
          <w:p w14:paraId="346A721F" w14:textId="31ED0F66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Информация о выявленных недостатках передана в прокуратуру Каменского района для искового производства.</w:t>
            </w:r>
          </w:p>
        </w:tc>
        <w:tc>
          <w:tcPr>
            <w:tcW w:w="3481" w:type="dxa"/>
          </w:tcPr>
          <w:p w14:paraId="72A8CF8C" w14:textId="47F21DC3" w:rsidR="00001B28" w:rsidRPr="00FF40E7" w:rsidRDefault="0068496E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Андреев Т.В.</w:t>
            </w:r>
          </w:p>
        </w:tc>
      </w:tr>
      <w:tr w:rsidR="00001B28" w:rsidRPr="00FF40E7" w14:paraId="0238AE6F" w14:textId="77777777" w:rsidTr="000708E5">
        <w:tc>
          <w:tcPr>
            <w:tcW w:w="675" w:type="dxa"/>
          </w:tcPr>
          <w:p w14:paraId="1926B7A6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5733" w:type="dxa"/>
          </w:tcPr>
          <w:p w14:paraId="7D6023D5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Ремонт моста через реку Каменку д. Чечулина</w:t>
            </w:r>
          </w:p>
        </w:tc>
        <w:tc>
          <w:tcPr>
            <w:tcW w:w="5528" w:type="dxa"/>
          </w:tcPr>
          <w:p w14:paraId="6C4B9BFC" w14:textId="412E3467" w:rsidR="00001B28" w:rsidRPr="00FF40E7" w:rsidRDefault="00FF40E7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Ремонт выполнен</w:t>
            </w:r>
          </w:p>
        </w:tc>
        <w:tc>
          <w:tcPr>
            <w:tcW w:w="3481" w:type="dxa"/>
          </w:tcPr>
          <w:p w14:paraId="2BAC0B42" w14:textId="60613CCD" w:rsidR="00001B28" w:rsidRPr="00FF40E7" w:rsidRDefault="0068496E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Андреев Т.В. / Ведущий специалист Суворова О.С.</w:t>
            </w:r>
          </w:p>
        </w:tc>
      </w:tr>
      <w:tr w:rsidR="004944B2" w:rsidRPr="004C76D7" w14:paraId="2B799CDD" w14:textId="77777777" w:rsidTr="000708E5">
        <w:tc>
          <w:tcPr>
            <w:tcW w:w="675" w:type="dxa"/>
          </w:tcPr>
          <w:p w14:paraId="5B0B3359" w14:textId="73838A1F" w:rsidR="004944B2" w:rsidRPr="004C76D7" w:rsidRDefault="004944B2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5733" w:type="dxa"/>
          </w:tcPr>
          <w:p w14:paraId="57BDC209" w14:textId="28C7626E" w:rsidR="004944B2" w:rsidRPr="004C76D7" w:rsidRDefault="00A74FBD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Экспертиза</w:t>
            </w:r>
            <w:r w:rsidR="004944B2" w:rsidRPr="004C76D7">
              <w:rPr>
                <w:rFonts w:ascii="Liberation Serif" w:hAnsi="Liberation Serif" w:cs="Liberation Serif"/>
                <w:sz w:val="28"/>
                <w:szCs w:val="28"/>
              </w:rPr>
              <w:t xml:space="preserve"> мостов через реку Каменку д. Белоносова, с. </w:t>
            </w:r>
            <w:proofErr w:type="spellStart"/>
            <w:r w:rsidR="004944B2" w:rsidRPr="004C76D7">
              <w:rPr>
                <w:rFonts w:ascii="Liberation Serif" w:hAnsi="Liberation Serif" w:cs="Liberation Serif"/>
                <w:sz w:val="28"/>
                <w:szCs w:val="28"/>
              </w:rPr>
              <w:t>Клевакинское</w:t>
            </w:r>
            <w:proofErr w:type="spellEnd"/>
          </w:p>
        </w:tc>
        <w:tc>
          <w:tcPr>
            <w:tcW w:w="5528" w:type="dxa"/>
          </w:tcPr>
          <w:p w14:paraId="27455A29" w14:textId="0C7B2700" w:rsidR="00695BB9" w:rsidRPr="0018395F" w:rsidRDefault="00695BB9" w:rsidP="00695BB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Клевакинское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мост через р.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Каменска – экспертиза выполнена, необходима </w:t>
            </w:r>
            <w:r w:rsidRPr="0018395F">
              <w:rPr>
                <w:rFonts w:ascii="Liberation Serif" w:hAnsi="Liberation Serif" w:cs="Liberation Serif"/>
                <w:sz w:val="28"/>
                <w:szCs w:val="28"/>
              </w:rPr>
              <w:t>подготовка сметы</w:t>
            </w:r>
            <w:r w:rsidR="00BB1942" w:rsidRPr="0018395F">
              <w:rPr>
                <w:rFonts w:ascii="Liberation Serif" w:hAnsi="Liberation Serif" w:cs="Liberation Serif"/>
                <w:sz w:val="28"/>
                <w:szCs w:val="28"/>
              </w:rPr>
              <w:t xml:space="preserve"> на ремонт</w:t>
            </w:r>
            <w:r w:rsidRPr="0018395F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14:paraId="7EA8C576" w14:textId="6D56498C" w:rsidR="00695BB9" w:rsidRDefault="00695BB9" w:rsidP="00695BB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8395F">
              <w:rPr>
                <w:rFonts w:ascii="Liberation Serif" w:hAnsi="Liberation Serif" w:cs="Liberation Serif"/>
                <w:sz w:val="28"/>
                <w:szCs w:val="28"/>
              </w:rPr>
              <w:t>д.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8395F">
              <w:rPr>
                <w:rFonts w:ascii="Liberation Serif" w:hAnsi="Liberation Serif" w:cs="Liberation Serif"/>
                <w:sz w:val="28"/>
                <w:szCs w:val="28"/>
              </w:rPr>
              <w:t>Белоносова мост через р.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8395F">
              <w:rPr>
                <w:rFonts w:ascii="Liberation Serif" w:hAnsi="Liberation Serif" w:cs="Liberation Serif"/>
                <w:sz w:val="28"/>
                <w:szCs w:val="28"/>
              </w:rPr>
              <w:t xml:space="preserve">Белая </w:t>
            </w:r>
            <w:r w:rsidR="00BB1942" w:rsidRPr="0018395F">
              <w:rPr>
                <w:rFonts w:ascii="Liberation Serif" w:hAnsi="Liberation Serif" w:cs="Liberation Serif"/>
                <w:sz w:val="28"/>
                <w:szCs w:val="28"/>
              </w:rPr>
              <w:t xml:space="preserve">– не находится на балансовом учете, </w:t>
            </w:r>
            <w:r w:rsidR="0018395F" w:rsidRPr="0018395F">
              <w:rPr>
                <w:rFonts w:ascii="Liberation Serif" w:hAnsi="Liberation Serif" w:cs="Liberation Serif"/>
                <w:sz w:val="28"/>
                <w:szCs w:val="28"/>
              </w:rPr>
              <w:t xml:space="preserve">15 декабря 2020 </w:t>
            </w:r>
            <w:r w:rsidRPr="0018395F">
              <w:rPr>
                <w:rFonts w:ascii="Liberation Serif" w:hAnsi="Liberation Serif" w:cs="Liberation Serif"/>
                <w:sz w:val="28"/>
                <w:szCs w:val="28"/>
              </w:rPr>
              <w:t xml:space="preserve">  </w:t>
            </w:r>
            <w:r w:rsidR="0018395F" w:rsidRPr="0018395F">
              <w:rPr>
                <w:rFonts w:ascii="Liberation Serif" w:hAnsi="Liberation Serif" w:cs="Liberation Serif"/>
                <w:sz w:val="28"/>
                <w:szCs w:val="28"/>
              </w:rPr>
              <w:t>принят на учет к</w:t>
            </w:r>
            <w:r w:rsidR="0018395F">
              <w:rPr>
                <w:rFonts w:ascii="Liberation Serif" w:hAnsi="Liberation Serif" w:cs="Liberation Serif"/>
                <w:sz w:val="28"/>
                <w:szCs w:val="28"/>
              </w:rPr>
              <w:t>ак бе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="0018395F">
              <w:rPr>
                <w:rFonts w:ascii="Liberation Serif" w:hAnsi="Liberation Serif" w:cs="Liberation Serif"/>
                <w:sz w:val="28"/>
                <w:szCs w:val="28"/>
              </w:rPr>
              <w:t>хозяйное имущество, ориентировочная постановка на балансовый учет 2 полугодие 2022 года.</w:t>
            </w:r>
          </w:p>
          <w:p w14:paraId="0785027F" w14:textId="77777777" w:rsidR="00695BB9" w:rsidRDefault="00695BB9" w:rsidP="00695BB9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25C9B1E8" w14:textId="14BD843A" w:rsidR="004944B2" w:rsidRPr="004C76D7" w:rsidRDefault="004944B2" w:rsidP="00695BB9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481" w:type="dxa"/>
          </w:tcPr>
          <w:p w14:paraId="45BAD491" w14:textId="5DF0EC5E" w:rsidR="004944B2" w:rsidRPr="004C76D7" w:rsidRDefault="006F3F22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МУП «УКС»</w:t>
            </w:r>
            <w:r w:rsidR="00695BB9">
              <w:rPr>
                <w:rFonts w:ascii="Liberation Serif" w:hAnsi="Liberation Serif" w:cs="Liberation Serif"/>
                <w:sz w:val="28"/>
                <w:szCs w:val="28"/>
              </w:rPr>
              <w:t xml:space="preserve"> / КУМИ</w:t>
            </w:r>
          </w:p>
        </w:tc>
      </w:tr>
      <w:tr w:rsidR="00001B28" w:rsidRPr="00C94D0E" w14:paraId="6A0F7DC6" w14:textId="77777777" w:rsidTr="00C062E3">
        <w:tc>
          <w:tcPr>
            <w:tcW w:w="15417" w:type="dxa"/>
            <w:gridSpan w:val="4"/>
          </w:tcPr>
          <w:p w14:paraId="5388886D" w14:textId="2AA08D98" w:rsidR="00001B28" w:rsidRPr="00417089" w:rsidRDefault="00001B28" w:rsidP="00001B2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37E6AEF8" w14:textId="77777777" w:rsidR="00001B28" w:rsidRPr="00417089" w:rsidRDefault="00001B28" w:rsidP="00001B2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proofErr w:type="spellStart"/>
            <w:r w:rsidRPr="00417089">
              <w:rPr>
                <w:rFonts w:ascii="Liberation Serif" w:hAnsi="Liberation Serif" w:cs="Liberation Serif"/>
                <w:b/>
                <w:sz w:val="28"/>
                <w:szCs w:val="28"/>
              </w:rPr>
              <w:t>Колчеданский</w:t>
            </w:r>
            <w:proofErr w:type="spellEnd"/>
            <w:r w:rsidRPr="00417089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proofErr w:type="spellStart"/>
            <w:r w:rsidRPr="00417089">
              <w:rPr>
                <w:rFonts w:ascii="Liberation Serif" w:hAnsi="Liberation Serif" w:cs="Liberation Serif"/>
                <w:b/>
                <w:sz w:val="28"/>
                <w:szCs w:val="28"/>
              </w:rPr>
              <w:t>пятимандатный</w:t>
            </w:r>
            <w:proofErr w:type="spellEnd"/>
            <w:r w:rsidRPr="00417089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избирательный округ № 3</w:t>
            </w:r>
          </w:p>
          <w:p w14:paraId="27D323C1" w14:textId="77777777" w:rsidR="00001B28" w:rsidRPr="00417089" w:rsidRDefault="00001B28" w:rsidP="00001B2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01B28" w:rsidRPr="00C94D0E" w14:paraId="5CADF9FB" w14:textId="77777777" w:rsidTr="00C062E3">
        <w:trPr>
          <w:trHeight w:val="322"/>
        </w:trPr>
        <w:tc>
          <w:tcPr>
            <w:tcW w:w="15417" w:type="dxa"/>
            <w:gridSpan w:val="4"/>
          </w:tcPr>
          <w:p w14:paraId="1DCD010C" w14:textId="77777777" w:rsidR="00001B28" w:rsidRPr="00417089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 xml:space="preserve">           с. </w:t>
            </w:r>
            <w:proofErr w:type="spellStart"/>
            <w:r w:rsidRPr="00417089">
              <w:rPr>
                <w:rFonts w:ascii="Liberation Serif" w:hAnsi="Liberation Serif" w:cs="Liberation Serif"/>
                <w:b/>
                <w:sz w:val="28"/>
                <w:szCs w:val="28"/>
              </w:rPr>
              <w:t>Новоисетское</w:t>
            </w:r>
            <w:proofErr w:type="spellEnd"/>
            <w:r w:rsidRPr="00417089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</w:tc>
      </w:tr>
      <w:tr w:rsidR="00001B28" w:rsidRPr="00417089" w14:paraId="38D1D69A" w14:textId="77777777" w:rsidTr="000708E5">
        <w:trPr>
          <w:trHeight w:val="305"/>
        </w:trPr>
        <w:tc>
          <w:tcPr>
            <w:tcW w:w="675" w:type="dxa"/>
          </w:tcPr>
          <w:p w14:paraId="26BBBD9F" w14:textId="77777777" w:rsidR="00001B28" w:rsidRPr="00417089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5733" w:type="dxa"/>
          </w:tcPr>
          <w:p w14:paraId="0B66545B" w14:textId="77777777" w:rsidR="00001B28" w:rsidRPr="00417089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Проектирование, реконструкция очистных сооружений</w:t>
            </w:r>
          </w:p>
        </w:tc>
        <w:tc>
          <w:tcPr>
            <w:tcW w:w="5528" w:type="dxa"/>
          </w:tcPr>
          <w:p w14:paraId="6FBEE77F" w14:textId="44C0B303" w:rsidR="00001B28" w:rsidRPr="00417089" w:rsidRDefault="00417089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 xml:space="preserve">Администрацией Каменского городского округа ведутся работы по проектированию очистных сооружений и реконструкции канализационных сетей с. Колчедан и с. </w:t>
            </w:r>
            <w:proofErr w:type="spellStart"/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Сипавское</w:t>
            </w:r>
            <w:proofErr w:type="spellEnd"/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. После завершения проектирования и начала строительства этих объектов, будет принято решение о дальнейшем проектировании объектов коммунальной инфраструктуры.</w:t>
            </w:r>
          </w:p>
        </w:tc>
        <w:tc>
          <w:tcPr>
            <w:tcW w:w="3481" w:type="dxa"/>
          </w:tcPr>
          <w:p w14:paraId="09C3D512" w14:textId="63CB1F31" w:rsidR="00001B28" w:rsidRPr="00417089" w:rsidRDefault="006F3F22" w:rsidP="006F3F2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Степанова Ю.С. / МУП «УКС»</w:t>
            </w:r>
          </w:p>
        </w:tc>
      </w:tr>
      <w:tr w:rsidR="00001B28" w:rsidRPr="00417089" w14:paraId="21868040" w14:textId="77777777" w:rsidTr="000708E5">
        <w:trPr>
          <w:trHeight w:val="305"/>
        </w:trPr>
        <w:tc>
          <w:tcPr>
            <w:tcW w:w="675" w:type="dxa"/>
          </w:tcPr>
          <w:p w14:paraId="65229B39" w14:textId="77777777" w:rsidR="00001B28" w:rsidRPr="00417089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5733" w:type="dxa"/>
          </w:tcPr>
          <w:p w14:paraId="7BA9CC45" w14:textId="77777777" w:rsidR="00001B28" w:rsidRPr="00417089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Газификация по ул. Набережной</w:t>
            </w:r>
          </w:p>
        </w:tc>
        <w:tc>
          <w:tcPr>
            <w:tcW w:w="5528" w:type="dxa"/>
          </w:tcPr>
          <w:p w14:paraId="3C0E68DB" w14:textId="0398CB39" w:rsidR="00001B28" w:rsidRPr="00417089" w:rsidRDefault="004C76D7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На основании Поручения Президента РФ Путина В.В. по ускоренной до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газификации населенных пунктов, все не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газифицированные улицы в газифицированных населенных пунктах будут включены в график газификации АО «ГАЗЭКС».</w:t>
            </w:r>
          </w:p>
        </w:tc>
        <w:tc>
          <w:tcPr>
            <w:tcW w:w="3481" w:type="dxa"/>
          </w:tcPr>
          <w:p w14:paraId="0FD961B8" w14:textId="54B24387" w:rsidR="00001B28" w:rsidRPr="00417089" w:rsidRDefault="006F3F22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17089">
              <w:rPr>
                <w:rFonts w:ascii="Liberation Serif" w:hAnsi="Liberation Serif" w:cs="Liberation Serif"/>
                <w:sz w:val="28"/>
                <w:szCs w:val="28"/>
              </w:rPr>
              <w:t>МУП «УКС»</w:t>
            </w:r>
          </w:p>
        </w:tc>
      </w:tr>
      <w:tr w:rsidR="00001B28" w:rsidRPr="004C76D7" w14:paraId="2AAF08C2" w14:textId="77777777" w:rsidTr="000708E5">
        <w:trPr>
          <w:trHeight w:val="305"/>
        </w:trPr>
        <w:tc>
          <w:tcPr>
            <w:tcW w:w="675" w:type="dxa"/>
          </w:tcPr>
          <w:p w14:paraId="3FF2D7C3" w14:textId="77777777" w:rsidR="00001B28" w:rsidRPr="004C76D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5733" w:type="dxa"/>
          </w:tcPr>
          <w:p w14:paraId="624C3CBD" w14:textId="77777777" w:rsidR="00001B28" w:rsidRPr="004C76D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Строительство спортивной площадки</w:t>
            </w:r>
          </w:p>
        </w:tc>
        <w:tc>
          <w:tcPr>
            <w:tcW w:w="5528" w:type="dxa"/>
          </w:tcPr>
          <w:p w14:paraId="21C303E4" w14:textId="2EB31E36" w:rsidR="00001B28" w:rsidRPr="004C76D7" w:rsidRDefault="000C5F3F" w:rsidP="000C5F3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готов. До 1 февраля 2021 года была подана заявка в Министерство на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проекта, но она была отклонена. В 2022 году планируется повторно направить заявку в Министерство</w:t>
            </w:r>
            <w:r w:rsidR="004C76D7" w:rsidRPr="004C76D7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.</w:t>
            </w:r>
          </w:p>
        </w:tc>
        <w:tc>
          <w:tcPr>
            <w:tcW w:w="3481" w:type="dxa"/>
          </w:tcPr>
          <w:p w14:paraId="51790483" w14:textId="3EBEB8FD" w:rsidR="00001B28" w:rsidRPr="004C76D7" w:rsidRDefault="006F3F22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МУП «УКС»/ Управление культуры, спорта и делам молодежи</w:t>
            </w:r>
          </w:p>
        </w:tc>
      </w:tr>
      <w:tr w:rsidR="00001B28" w:rsidRPr="00FF40E7" w14:paraId="61FC8F49" w14:textId="77777777" w:rsidTr="00C062E3">
        <w:trPr>
          <w:trHeight w:val="322"/>
        </w:trPr>
        <w:tc>
          <w:tcPr>
            <w:tcW w:w="15417" w:type="dxa"/>
            <w:gridSpan w:val="4"/>
          </w:tcPr>
          <w:p w14:paraId="17EFB4EC" w14:textId="77777777" w:rsidR="00001B28" w:rsidRPr="00FF40E7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с. Большая Грязнуха</w:t>
            </w:r>
          </w:p>
        </w:tc>
      </w:tr>
      <w:tr w:rsidR="00001B28" w:rsidRPr="00FF40E7" w14:paraId="45DF1370" w14:textId="77777777" w:rsidTr="000708E5">
        <w:trPr>
          <w:trHeight w:val="305"/>
        </w:trPr>
        <w:tc>
          <w:tcPr>
            <w:tcW w:w="675" w:type="dxa"/>
          </w:tcPr>
          <w:p w14:paraId="3111BD49" w14:textId="77777777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1097643A" w14:textId="77777777" w:rsidR="00001B28" w:rsidRPr="00FF40E7" w:rsidRDefault="00001B28" w:rsidP="00001B28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t>Проект на асфальтирование дороги ул. Ленина</w:t>
            </w:r>
          </w:p>
        </w:tc>
        <w:tc>
          <w:tcPr>
            <w:tcW w:w="5528" w:type="dxa"/>
          </w:tcPr>
          <w:p w14:paraId="1AECBC38" w14:textId="0F5AAF42" w:rsidR="00001B28" w:rsidRPr="00FF40E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t xml:space="preserve">Улица Ленина – является автомобильной дорогой регионального значения. Администрация Каменского городского округа направило информацию в адрес ГКУ </w:t>
            </w:r>
            <w:r w:rsidRPr="005838E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 «Управления автомобильных дорог» о необходимости проведения ремонтных работ, но в связи с отсутствием финансовой возможности ремонт данной улицы будет выполнен при наличии финансовой возможности.</w:t>
            </w:r>
          </w:p>
        </w:tc>
        <w:tc>
          <w:tcPr>
            <w:tcW w:w="3481" w:type="dxa"/>
          </w:tcPr>
          <w:p w14:paraId="06FD7E33" w14:textId="0B8661E5" w:rsidR="00001B28" w:rsidRPr="00FF40E7" w:rsidRDefault="006F3F22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F40E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Администрация МО «Каменский городской округ» Главный специалист Андреев Т.В.</w:t>
            </w:r>
          </w:p>
        </w:tc>
      </w:tr>
      <w:tr w:rsidR="00001B28" w:rsidRPr="00DD15CC" w14:paraId="16208614" w14:textId="77777777" w:rsidTr="00C062E3">
        <w:trPr>
          <w:trHeight w:val="322"/>
        </w:trPr>
        <w:tc>
          <w:tcPr>
            <w:tcW w:w="15417" w:type="dxa"/>
            <w:gridSpan w:val="4"/>
          </w:tcPr>
          <w:p w14:paraId="19F99046" w14:textId="77777777" w:rsidR="00001B28" w:rsidRPr="00DD15CC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color w:val="FF0000"/>
                <w:sz w:val="28"/>
                <w:szCs w:val="28"/>
              </w:rPr>
            </w:pPr>
            <w:r w:rsidRPr="00DD15CC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с. Черемхово</w:t>
            </w:r>
          </w:p>
        </w:tc>
      </w:tr>
      <w:tr w:rsidR="00001B28" w:rsidRPr="00DD15CC" w14:paraId="497489F7" w14:textId="77777777" w:rsidTr="000708E5">
        <w:trPr>
          <w:trHeight w:val="305"/>
        </w:trPr>
        <w:tc>
          <w:tcPr>
            <w:tcW w:w="675" w:type="dxa"/>
          </w:tcPr>
          <w:p w14:paraId="78C46D07" w14:textId="77777777" w:rsidR="00001B28" w:rsidRPr="00DD15CC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D15CC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2297957D" w14:textId="77777777" w:rsidR="00001B28" w:rsidRPr="00DD15CC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D15CC">
              <w:rPr>
                <w:rFonts w:ascii="Liberation Serif" w:hAnsi="Liberation Serif" w:cs="Liberation Serif"/>
                <w:sz w:val="28"/>
                <w:szCs w:val="28"/>
              </w:rPr>
              <w:t>Частичный ремонт дороги по ул. Ленина</w:t>
            </w:r>
          </w:p>
        </w:tc>
        <w:tc>
          <w:tcPr>
            <w:tcW w:w="5528" w:type="dxa"/>
          </w:tcPr>
          <w:p w14:paraId="5F1AB04E" w14:textId="3825DB74" w:rsidR="00001B28" w:rsidRPr="00DD15CC" w:rsidRDefault="00DD15CC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D15CC">
              <w:rPr>
                <w:rFonts w:ascii="Liberation Serif" w:hAnsi="Liberation Serif" w:cs="Times New Roman"/>
                <w:sz w:val="28"/>
                <w:szCs w:val="28"/>
              </w:rPr>
              <w:t xml:space="preserve">Проектная документация готова в августе 2019г. Администрацией КГО заявка о </w:t>
            </w:r>
            <w:proofErr w:type="spellStart"/>
            <w:r w:rsidRPr="00DD15CC">
              <w:rPr>
                <w:rFonts w:ascii="Liberation Serif" w:hAnsi="Liberation Serif" w:cs="Times New Roman"/>
                <w:sz w:val="28"/>
                <w:szCs w:val="28"/>
              </w:rPr>
              <w:t>софинансировании</w:t>
            </w:r>
            <w:proofErr w:type="spellEnd"/>
            <w:r w:rsidRPr="00DD15CC">
              <w:rPr>
                <w:rFonts w:ascii="Liberation Serif" w:hAnsi="Liberation Serif" w:cs="Times New Roman"/>
                <w:sz w:val="28"/>
                <w:szCs w:val="28"/>
              </w:rPr>
              <w:t xml:space="preserve"> была направлена в адрес Министерства транспорта и дорожного </w:t>
            </w:r>
            <w:r w:rsidR="00B04C81" w:rsidRPr="00DD15CC">
              <w:rPr>
                <w:rFonts w:ascii="Liberation Serif" w:hAnsi="Liberation Serif" w:cs="Times New Roman"/>
                <w:sz w:val="28"/>
                <w:szCs w:val="28"/>
              </w:rPr>
              <w:t>хозяйства Свердловской</w:t>
            </w:r>
            <w:r w:rsidRPr="00DD15CC">
              <w:rPr>
                <w:rFonts w:ascii="Liberation Serif" w:hAnsi="Liberation Serif" w:cs="Times New Roman"/>
                <w:sz w:val="28"/>
                <w:szCs w:val="28"/>
              </w:rPr>
              <w:t xml:space="preserve"> области, но в финансировании отказано. Ремонт ул. Бажова в с. Черемхово был выполнен в 2020г.</w:t>
            </w:r>
          </w:p>
        </w:tc>
        <w:tc>
          <w:tcPr>
            <w:tcW w:w="3481" w:type="dxa"/>
          </w:tcPr>
          <w:p w14:paraId="1DEA881D" w14:textId="14F265D1" w:rsidR="00001B28" w:rsidRPr="00DD15CC" w:rsidRDefault="006F3F22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D15CC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Андреев Т.В.</w:t>
            </w:r>
          </w:p>
        </w:tc>
      </w:tr>
      <w:tr w:rsidR="00001B28" w:rsidRPr="004C76D7" w14:paraId="4FBE0C31" w14:textId="77777777" w:rsidTr="00C062E3">
        <w:trPr>
          <w:trHeight w:val="322"/>
        </w:trPr>
        <w:tc>
          <w:tcPr>
            <w:tcW w:w="15417" w:type="dxa"/>
            <w:gridSpan w:val="4"/>
          </w:tcPr>
          <w:p w14:paraId="16DDA2DF" w14:textId="77777777" w:rsidR="00001B28" w:rsidRPr="004C76D7" w:rsidRDefault="00001B28" w:rsidP="00001B28">
            <w:pPr>
              <w:tabs>
                <w:tab w:val="left" w:pos="7578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с. Колчедан</w:t>
            </w:r>
          </w:p>
        </w:tc>
      </w:tr>
      <w:tr w:rsidR="00001B28" w:rsidRPr="004C76D7" w14:paraId="35BB891F" w14:textId="77777777" w:rsidTr="000708E5">
        <w:trPr>
          <w:trHeight w:val="305"/>
        </w:trPr>
        <w:tc>
          <w:tcPr>
            <w:tcW w:w="675" w:type="dxa"/>
          </w:tcPr>
          <w:p w14:paraId="48E6A312" w14:textId="77777777" w:rsidR="00001B28" w:rsidRPr="004C76D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33" w:type="dxa"/>
          </w:tcPr>
          <w:p w14:paraId="530AB943" w14:textId="77777777" w:rsidR="00001B28" w:rsidRPr="004C76D7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t>Проектирование, строительство очистных сооружений</w:t>
            </w:r>
          </w:p>
        </w:tc>
        <w:tc>
          <w:tcPr>
            <w:tcW w:w="5528" w:type="dxa"/>
          </w:tcPr>
          <w:p w14:paraId="5D72235E" w14:textId="3BE71271" w:rsidR="00001B28" w:rsidRPr="004C76D7" w:rsidRDefault="004C76D7" w:rsidP="004C76D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/>
                <w:sz w:val="28"/>
                <w:szCs w:val="28"/>
              </w:rPr>
              <w:t>Р</w:t>
            </w:r>
            <w:r w:rsidR="00001B28" w:rsidRPr="004C76D7">
              <w:rPr>
                <w:rFonts w:ascii="Liberation Serif" w:hAnsi="Liberation Serif"/>
                <w:sz w:val="28"/>
                <w:szCs w:val="28"/>
              </w:rPr>
              <w:t>азработк</w:t>
            </w:r>
            <w:r w:rsidRPr="004C76D7">
              <w:rPr>
                <w:rFonts w:ascii="Liberation Serif" w:hAnsi="Liberation Serif"/>
                <w:sz w:val="28"/>
                <w:szCs w:val="28"/>
              </w:rPr>
              <w:t>а</w:t>
            </w:r>
            <w:r w:rsidR="00001B28" w:rsidRPr="004C76D7">
              <w:rPr>
                <w:rFonts w:ascii="Liberation Serif" w:hAnsi="Liberation Serif"/>
                <w:sz w:val="28"/>
                <w:szCs w:val="28"/>
              </w:rPr>
              <w:t xml:space="preserve"> проектно-сметной</w:t>
            </w:r>
            <w:r w:rsidRPr="004C76D7">
              <w:rPr>
                <w:rFonts w:ascii="Liberation Serif" w:hAnsi="Liberation Serif"/>
                <w:sz w:val="28"/>
                <w:szCs w:val="28"/>
              </w:rPr>
              <w:t xml:space="preserve"> доку</w:t>
            </w:r>
            <w:r w:rsidR="00001B28" w:rsidRPr="004C76D7">
              <w:rPr>
                <w:rFonts w:ascii="Liberation Serif" w:hAnsi="Liberation Serif"/>
                <w:sz w:val="28"/>
                <w:szCs w:val="28"/>
              </w:rPr>
              <w:t>ментации по объекту: «Очистные сооружения и канализационные сети в с. Колчедан Каменского района Свердловской области»</w:t>
            </w:r>
            <w:r w:rsidRPr="004C76D7">
              <w:rPr>
                <w:rFonts w:ascii="Liberation Serif" w:hAnsi="Liberation Serif"/>
                <w:sz w:val="28"/>
                <w:szCs w:val="28"/>
              </w:rPr>
              <w:t xml:space="preserve"> закончена. </w:t>
            </w:r>
            <w:r w:rsidRPr="004C76D7">
              <w:rPr>
                <w:rFonts w:ascii="Liberation Serif" w:hAnsi="Liberation Serif" w:cs="Times New Roman"/>
                <w:sz w:val="28"/>
                <w:szCs w:val="28"/>
              </w:rPr>
              <w:t xml:space="preserve">Получено отрицательное заключение </w:t>
            </w:r>
            <w:proofErr w:type="spellStart"/>
            <w:proofErr w:type="gramStart"/>
            <w:r w:rsidRPr="004C76D7">
              <w:rPr>
                <w:rFonts w:ascii="Liberation Serif" w:hAnsi="Liberation Serif" w:cs="Times New Roman"/>
                <w:sz w:val="28"/>
                <w:szCs w:val="28"/>
              </w:rPr>
              <w:t>гос.экспертизы</w:t>
            </w:r>
            <w:proofErr w:type="spellEnd"/>
            <w:proofErr w:type="gramEnd"/>
            <w:r w:rsidRPr="004C76D7">
              <w:rPr>
                <w:rFonts w:ascii="Liberation Serif" w:hAnsi="Liberation Serif" w:cs="Times New Roman"/>
                <w:sz w:val="28"/>
                <w:szCs w:val="28"/>
              </w:rPr>
              <w:t xml:space="preserve">. </w:t>
            </w:r>
            <w:r w:rsidR="00417089" w:rsidRPr="00417089">
              <w:rPr>
                <w:rFonts w:ascii="Liberation Serif" w:hAnsi="Liberation Serif" w:cs="Times New Roman"/>
                <w:sz w:val="28"/>
                <w:szCs w:val="28"/>
              </w:rPr>
              <w:t xml:space="preserve">В настоящее время проект доработан, замечания устранены, но не получено согласование с Нижнеобским территориальным управлением Федерального агентства по рыболовству. После согласования, проект повторно будет </w:t>
            </w:r>
            <w:r w:rsidR="00417089" w:rsidRPr="00417089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сдан для проверки в государственную экспертизу.</w:t>
            </w:r>
          </w:p>
        </w:tc>
        <w:tc>
          <w:tcPr>
            <w:tcW w:w="3481" w:type="dxa"/>
          </w:tcPr>
          <w:p w14:paraId="7EC3B9CA" w14:textId="035FCEF9" w:rsidR="00001B28" w:rsidRPr="004C76D7" w:rsidRDefault="006F3F22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C76D7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Администрация МО «Каменский городской округ» Главный специалист Степанова Ю.С. / МУП «УКС»</w:t>
            </w:r>
          </w:p>
        </w:tc>
      </w:tr>
      <w:tr w:rsidR="00001B28" w:rsidRPr="008505AB" w14:paraId="16062518" w14:textId="77777777" w:rsidTr="000708E5">
        <w:trPr>
          <w:trHeight w:val="305"/>
        </w:trPr>
        <w:tc>
          <w:tcPr>
            <w:tcW w:w="675" w:type="dxa"/>
          </w:tcPr>
          <w:p w14:paraId="76884526" w14:textId="67FF2998" w:rsidR="00001B28" w:rsidRPr="008505AB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505A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5733" w:type="dxa"/>
          </w:tcPr>
          <w:p w14:paraId="64D1A94E" w14:textId="2C400804" w:rsidR="00001B28" w:rsidRPr="008505AB" w:rsidRDefault="00001B28" w:rsidP="00001B28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505AB">
              <w:rPr>
                <w:rFonts w:ascii="Liberation Serif" w:hAnsi="Liberation Serif" w:cs="Liberation Serif"/>
                <w:sz w:val="28"/>
                <w:szCs w:val="28"/>
              </w:rPr>
              <w:t>Приобретение, установка, благоустройство детских игровых и спортивных площадок</w:t>
            </w:r>
          </w:p>
        </w:tc>
        <w:tc>
          <w:tcPr>
            <w:tcW w:w="5528" w:type="dxa"/>
          </w:tcPr>
          <w:p w14:paraId="5A5901C2" w14:textId="17B8E9EE" w:rsidR="00001B28" w:rsidRPr="008505AB" w:rsidRDefault="008505AB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505AB">
              <w:rPr>
                <w:rFonts w:ascii="Liberation Serif" w:hAnsi="Liberation Serif" w:cs="Liberation Serif"/>
                <w:sz w:val="28"/>
                <w:szCs w:val="28"/>
              </w:rPr>
              <w:t>В 2019 году обустроены детские игровые и спортивные площадки в рамках муниципальной программы «Формирование комфортной городской среды на территории Каменского городского округа на 2018-2022 годы», стоимость проекта 19,9 млн.</w:t>
            </w:r>
            <w:r w:rsidR="00B04C8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505AB">
              <w:rPr>
                <w:rFonts w:ascii="Liberation Serif" w:hAnsi="Liberation Serif" w:cs="Liberation Serif"/>
                <w:sz w:val="28"/>
                <w:szCs w:val="28"/>
              </w:rPr>
              <w:t>руб.</w:t>
            </w:r>
          </w:p>
        </w:tc>
        <w:tc>
          <w:tcPr>
            <w:tcW w:w="3481" w:type="dxa"/>
          </w:tcPr>
          <w:p w14:paraId="23A542F3" w14:textId="7B0B9257" w:rsidR="00001B28" w:rsidRPr="008505AB" w:rsidRDefault="00FF23D3" w:rsidP="00FF23D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505AB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Ведущий специалист Суворова О.С.</w:t>
            </w:r>
          </w:p>
        </w:tc>
      </w:tr>
      <w:tr w:rsidR="00001B28" w:rsidRPr="003410B1" w14:paraId="37BA341A" w14:textId="77777777" w:rsidTr="000708E5">
        <w:trPr>
          <w:trHeight w:val="305"/>
        </w:trPr>
        <w:tc>
          <w:tcPr>
            <w:tcW w:w="675" w:type="dxa"/>
          </w:tcPr>
          <w:p w14:paraId="04C9C1C5" w14:textId="77777777" w:rsidR="00001B28" w:rsidRPr="00DD15CC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D15CC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5733" w:type="dxa"/>
          </w:tcPr>
          <w:p w14:paraId="4B1B50F2" w14:textId="77777777" w:rsidR="00001B28" w:rsidRPr="00DD15CC" w:rsidRDefault="00001B28" w:rsidP="00001B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D15CC">
              <w:rPr>
                <w:rFonts w:ascii="Liberation Serif" w:hAnsi="Liberation Serif" w:cs="Liberation Serif"/>
                <w:sz w:val="28"/>
                <w:szCs w:val="28"/>
              </w:rPr>
              <w:t xml:space="preserve"> Асфальтирование дорог по ул. Кирова, ул. Беляева</w:t>
            </w:r>
          </w:p>
        </w:tc>
        <w:tc>
          <w:tcPr>
            <w:tcW w:w="5528" w:type="dxa"/>
          </w:tcPr>
          <w:p w14:paraId="71FD3E76" w14:textId="2520B9B2" w:rsidR="00001B28" w:rsidRPr="00DD15CC" w:rsidRDefault="00DD15CC" w:rsidP="00001B2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DD15CC">
              <w:rPr>
                <w:rFonts w:ascii="Liberation Serif" w:hAnsi="Liberation Serif" w:cs="Liberation Serif"/>
                <w:sz w:val="28"/>
                <w:szCs w:val="28"/>
              </w:rPr>
              <w:t>Учитывая ограниченное финансирование дорожного фонда Администрации  Каменского городского округа при планировании дорожных работ в первую очередь включаются объекты, при реализации которых достигается наибольший транспортно-экономический эффект, с учетом транспортно-эксплуатационного состояния автодорог и интенсивности движения транспортных средств, а также на основании анализа поступивших обращений, в связи с чем, ремонт данного участка автодороги будет запланирован в период 2022 -2023 года.</w:t>
            </w:r>
          </w:p>
        </w:tc>
        <w:tc>
          <w:tcPr>
            <w:tcW w:w="3481" w:type="dxa"/>
          </w:tcPr>
          <w:p w14:paraId="1B5219F3" w14:textId="515C7BAA" w:rsidR="00001B28" w:rsidRPr="003410B1" w:rsidRDefault="00FF23D3" w:rsidP="00FF23D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D15CC">
              <w:rPr>
                <w:rFonts w:ascii="Liberation Serif" w:hAnsi="Liberation Serif" w:cs="Liberation Serif"/>
                <w:sz w:val="28"/>
                <w:szCs w:val="28"/>
              </w:rPr>
              <w:t>Администрация МО «Каменский городской округ» Главный специалист Андреев Т.В.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14:paraId="7D6DA574" w14:textId="77777777" w:rsidR="00B457DD" w:rsidRPr="002465F5" w:rsidRDefault="00B457DD" w:rsidP="00663D2A">
      <w:pPr>
        <w:rPr>
          <w:rFonts w:ascii="Liberation Serif" w:hAnsi="Liberation Serif" w:cs="Liberation Serif"/>
          <w:sz w:val="28"/>
          <w:szCs w:val="28"/>
          <w:u w:val="single"/>
        </w:rPr>
      </w:pPr>
    </w:p>
    <w:sectPr w:rsidR="00B457DD" w:rsidRPr="002465F5" w:rsidSect="00DA0D0A">
      <w:pgSz w:w="16838" w:h="11906" w:orient="landscape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08"/>
    <w:rsid w:val="00001B28"/>
    <w:rsid w:val="00007049"/>
    <w:rsid w:val="00015C8F"/>
    <w:rsid w:val="00017335"/>
    <w:rsid w:val="00022E2F"/>
    <w:rsid w:val="00023408"/>
    <w:rsid w:val="0002476A"/>
    <w:rsid w:val="00025294"/>
    <w:rsid w:val="00027B6D"/>
    <w:rsid w:val="000323CD"/>
    <w:rsid w:val="0003322F"/>
    <w:rsid w:val="000406C0"/>
    <w:rsid w:val="00044FAC"/>
    <w:rsid w:val="000533E4"/>
    <w:rsid w:val="000708E5"/>
    <w:rsid w:val="000765C7"/>
    <w:rsid w:val="00076D81"/>
    <w:rsid w:val="0008163A"/>
    <w:rsid w:val="00082BFB"/>
    <w:rsid w:val="00086EB2"/>
    <w:rsid w:val="00092889"/>
    <w:rsid w:val="000A71C7"/>
    <w:rsid w:val="000C0812"/>
    <w:rsid w:val="000C5F3F"/>
    <w:rsid w:val="000D2D24"/>
    <w:rsid w:val="000D4950"/>
    <w:rsid w:val="000F3F54"/>
    <w:rsid w:val="000F6267"/>
    <w:rsid w:val="00102E3F"/>
    <w:rsid w:val="00110555"/>
    <w:rsid w:val="00140733"/>
    <w:rsid w:val="00144360"/>
    <w:rsid w:val="0014536B"/>
    <w:rsid w:val="00147B5F"/>
    <w:rsid w:val="0016150E"/>
    <w:rsid w:val="001718B0"/>
    <w:rsid w:val="0018143F"/>
    <w:rsid w:val="0018395F"/>
    <w:rsid w:val="00183B1D"/>
    <w:rsid w:val="001A1D8B"/>
    <w:rsid w:val="001A4C3E"/>
    <w:rsid w:val="001B5C1A"/>
    <w:rsid w:val="001C0740"/>
    <w:rsid w:val="001E49CA"/>
    <w:rsid w:val="001E5EC4"/>
    <w:rsid w:val="001F757A"/>
    <w:rsid w:val="0020199B"/>
    <w:rsid w:val="00202862"/>
    <w:rsid w:val="00210C09"/>
    <w:rsid w:val="0022071C"/>
    <w:rsid w:val="002252CC"/>
    <w:rsid w:val="00227878"/>
    <w:rsid w:val="002465F5"/>
    <w:rsid w:val="002527A1"/>
    <w:rsid w:val="00252901"/>
    <w:rsid w:val="00253EE9"/>
    <w:rsid w:val="00254822"/>
    <w:rsid w:val="002626EB"/>
    <w:rsid w:val="00281662"/>
    <w:rsid w:val="00296495"/>
    <w:rsid w:val="002A39C4"/>
    <w:rsid w:val="002A5268"/>
    <w:rsid w:val="002B1500"/>
    <w:rsid w:val="002C2B8D"/>
    <w:rsid w:val="002C38A5"/>
    <w:rsid w:val="002D15B5"/>
    <w:rsid w:val="002D5674"/>
    <w:rsid w:val="002E2792"/>
    <w:rsid w:val="002E5A7F"/>
    <w:rsid w:val="002F576F"/>
    <w:rsid w:val="002F7312"/>
    <w:rsid w:val="00302EBE"/>
    <w:rsid w:val="00305AF2"/>
    <w:rsid w:val="00310342"/>
    <w:rsid w:val="00310F0A"/>
    <w:rsid w:val="003139F7"/>
    <w:rsid w:val="00315EE7"/>
    <w:rsid w:val="003217D2"/>
    <w:rsid w:val="003364D4"/>
    <w:rsid w:val="003410B1"/>
    <w:rsid w:val="00345303"/>
    <w:rsid w:val="00355FAA"/>
    <w:rsid w:val="00360E90"/>
    <w:rsid w:val="00361C57"/>
    <w:rsid w:val="003B20F0"/>
    <w:rsid w:val="003B41EB"/>
    <w:rsid w:val="003C67B8"/>
    <w:rsid w:val="003E71F1"/>
    <w:rsid w:val="003F2B32"/>
    <w:rsid w:val="003F616F"/>
    <w:rsid w:val="003F7DAC"/>
    <w:rsid w:val="00410ED0"/>
    <w:rsid w:val="00416347"/>
    <w:rsid w:val="00417089"/>
    <w:rsid w:val="00420C1A"/>
    <w:rsid w:val="0043282B"/>
    <w:rsid w:val="00436720"/>
    <w:rsid w:val="004517E4"/>
    <w:rsid w:val="00490D22"/>
    <w:rsid w:val="00492C94"/>
    <w:rsid w:val="004944B2"/>
    <w:rsid w:val="00495EED"/>
    <w:rsid w:val="00495F09"/>
    <w:rsid w:val="0049614C"/>
    <w:rsid w:val="004C4142"/>
    <w:rsid w:val="004C76D7"/>
    <w:rsid w:val="004E1517"/>
    <w:rsid w:val="005172B8"/>
    <w:rsid w:val="005177E1"/>
    <w:rsid w:val="00532999"/>
    <w:rsid w:val="00536F9B"/>
    <w:rsid w:val="0054755A"/>
    <w:rsid w:val="00556C0A"/>
    <w:rsid w:val="005752B8"/>
    <w:rsid w:val="005838EC"/>
    <w:rsid w:val="00586A07"/>
    <w:rsid w:val="005A2D1A"/>
    <w:rsid w:val="005A560B"/>
    <w:rsid w:val="005A6567"/>
    <w:rsid w:val="005B4D67"/>
    <w:rsid w:val="005B6A40"/>
    <w:rsid w:val="005D2C75"/>
    <w:rsid w:val="005D6855"/>
    <w:rsid w:val="005E3598"/>
    <w:rsid w:val="005E3BDC"/>
    <w:rsid w:val="005F6E8A"/>
    <w:rsid w:val="006000DC"/>
    <w:rsid w:val="00605D1D"/>
    <w:rsid w:val="00605FBB"/>
    <w:rsid w:val="00614B33"/>
    <w:rsid w:val="0061695C"/>
    <w:rsid w:val="006403C0"/>
    <w:rsid w:val="006406EF"/>
    <w:rsid w:val="00656D37"/>
    <w:rsid w:val="0066318A"/>
    <w:rsid w:val="00663D2A"/>
    <w:rsid w:val="006645E6"/>
    <w:rsid w:val="00670FAF"/>
    <w:rsid w:val="00672FC6"/>
    <w:rsid w:val="0068496E"/>
    <w:rsid w:val="006864DB"/>
    <w:rsid w:val="00686C8F"/>
    <w:rsid w:val="00695BB9"/>
    <w:rsid w:val="006B097C"/>
    <w:rsid w:val="006B17FF"/>
    <w:rsid w:val="006B2DAB"/>
    <w:rsid w:val="006D06C2"/>
    <w:rsid w:val="006E7332"/>
    <w:rsid w:val="006F3F22"/>
    <w:rsid w:val="006F64CD"/>
    <w:rsid w:val="006F774F"/>
    <w:rsid w:val="007003C3"/>
    <w:rsid w:val="0070309A"/>
    <w:rsid w:val="00720EDC"/>
    <w:rsid w:val="00722BCA"/>
    <w:rsid w:val="007276D8"/>
    <w:rsid w:val="00727863"/>
    <w:rsid w:val="007310CB"/>
    <w:rsid w:val="007333F7"/>
    <w:rsid w:val="007447C8"/>
    <w:rsid w:val="007447FF"/>
    <w:rsid w:val="00752D40"/>
    <w:rsid w:val="00761A6B"/>
    <w:rsid w:val="00772AAD"/>
    <w:rsid w:val="00785B9C"/>
    <w:rsid w:val="00785C7D"/>
    <w:rsid w:val="00791C9E"/>
    <w:rsid w:val="0079277A"/>
    <w:rsid w:val="00796DAB"/>
    <w:rsid w:val="007A4BAB"/>
    <w:rsid w:val="007B0CB7"/>
    <w:rsid w:val="007C13D4"/>
    <w:rsid w:val="007C22A2"/>
    <w:rsid w:val="007D0951"/>
    <w:rsid w:val="007D20ED"/>
    <w:rsid w:val="008173F7"/>
    <w:rsid w:val="008215D9"/>
    <w:rsid w:val="0082287D"/>
    <w:rsid w:val="0082618C"/>
    <w:rsid w:val="00830A67"/>
    <w:rsid w:val="00831D6C"/>
    <w:rsid w:val="008505AB"/>
    <w:rsid w:val="0085289A"/>
    <w:rsid w:val="00867D2F"/>
    <w:rsid w:val="008711DF"/>
    <w:rsid w:val="00874ACC"/>
    <w:rsid w:val="00876656"/>
    <w:rsid w:val="0088339D"/>
    <w:rsid w:val="008926C0"/>
    <w:rsid w:val="00895979"/>
    <w:rsid w:val="008A17DF"/>
    <w:rsid w:val="00903442"/>
    <w:rsid w:val="00943D7E"/>
    <w:rsid w:val="00944766"/>
    <w:rsid w:val="009632AE"/>
    <w:rsid w:val="009800C7"/>
    <w:rsid w:val="00984F3B"/>
    <w:rsid w:val="009903CB"/>
    <w:rsid w:val="009976F0"/>
    <w:rsid w:val="009A060D"/>
    <w:rsid w:val="009A6BF1"/>
    <w:rsid w:val="009B0C77"/>
    <w:rsid w:val="009B3838"/>
    <w:rsid w:val="009B3F12"/>
    <w:rsid w:val="009B67E4"/>
    <w:rsid w:val="009C09EA"/>
    <w:rsid w:val="009C2F84"/>
    <w:rsid w:val="009C4136"/>
    <w:rsid w:val="009C7C67"/>
    <w:rsid w:val="009E08AA"/>
    <w:rsid w:val="009E1AC3"/>
    <w:rsid w:val="009E428A"/>
    <w:rsid w:val="009E67B6"/>
    <w:rsid w:val="009F1345"/>
    <w:rsid w:val="009F37AE"/>
    <w:rsid w:val="009F5074"/>
    <w:rsid w:val="009F6AB3"/>
    <w:rsid w:val="00A02B86"/>
    <w:rsid w:val="00A03751"/>
    <w:rsid w:val="00A05709"/>
    <w:rsid w:val="00A10FF6"/>
    <w:rsid w:val="00A21F24"/>
    <w:rsid w:val="00A33985"/>
    <w:rsid w:val="00A41C04"/>
    <w:rsid w:val="00A42A02"/>
    <w:rsid w:val="00A528F4"/>
    <w:rsid w:val="00A56D9D"/>
    <w:rsid w:val="00A72DE6"/>
    <w:rsid w:val="00A74FBD"/>
    <w:rsid w:val="00A769C7"/>
    <w:rsid w:val="00A838C8"/>
    <w:rsid w:val="00A862AF"/>
    <w:rsid w:val="00A94415"/>
    <w:rsid w:val="00AA2583"/>
    <w:rsid w:val="00AB367C"/>
    <w:rsid w:val="00AC207D"/>
    <w:rsid w:val="00AC7394"/>
    <w:rsid w:val="00AE40AF"/>
    <w:rsid w:val="00AE61B1"/>
    <w:rsid w:val="00AF3AEC"/>
    <w:rsid w:val="00B04C81"/>
    <w:rsid w:val="00B07ED7"/>
    <w:rsid w:val="00B204B8"/>
    <w:rsid w:val="00B2065D"/>
    <w:rsid w:val="00B40E31"/>
    <w:rsid w:val="00B41448"/>
    <w:rsid w:val="00B42D93"/>
    <w:rsid w:val="00B43A8C"/>
    <w:rsid w:val="00B457DD"/>
    <w:rsid w:val="00B60D30"/>
    <w:rsid w:val="00B65069"/>
    <w:rsid w:val="00B667A4"/>
    <w:rsid w:val="00B7172E"/>
    <w:rsid w:val="00B72C76"/>
    <w:rsid w:val="00B9191A"/>
    <w:rsid w:val="00B9587E"/>
    <w:rsid w:val="00B96FD0"/>
    <w:rsid w:val="00BA0D7C"/>
    <w:rsid w:val="00BA1E58"/>
    <w:rsid w:val="00BA7C38"/>
    <w:rsid w:val="00BB1942"/>
    <w:rsid w:val="00BB6DBD"/>
    <w:rsid w:val="00BF01E7"/>
    <w:rsid w:val="00BF18DB"/>
    <w:rsid w:val="00C062E3"/>
    <w:rsid w:val="00C06D21"/>
    <w:rsid w:val="00C1131E"/>
    <w:rsid w:val="00C17ECB"/>
    <w:rsid w:val="00C223BC"/>
    <w:rsid w:val="00C23120"/>
    <w:rsid w:val="00C34E5F"/>
    <w:rsid w:val="00C35C36"/>
    <w:rsid w:val="00C416C4"/>
    <w:rsid w:val="00C4207E"/>
    <w:rsid w:val="00C42D25"/>
    <w:rsid w:val="00C5013D"/>
    <w:rsid w:val="00C5509E"/>
    <w:rsid w:val="00C57CC8"/>
    <w:rsid w:val="00C63608"/>
    <w:rsid w:val="00C67A3B"/>
    <w:rsid w:val="00C71D7A"/>
    <w:rsid w:val="00C84CA0"/>
    <w:rsid w:val="00C94D0E"/>
    <w:rsid w:val="00CA0CEA"/>
    <w:rsid w:val="00CA248E"/>
    <w:rsid w:val="00CA352F"/>
    <w:rsid w:val="00CA4E9E"/>
    <w:rsid w:val="00CA6695"/>
    <w:rsid w:val="00CB01BC"/>
    <w:rsid w:val="00CC7C8C"/>
    <w:rsid w:val="00CD2394"/>
    <w:rsid w:val="00CD24A2"/>
    <w:rsid w:val="00CE7268"/>
    <w:rsid w:val="00CF06EC"/>
    <w:rsid w:val="00D07E44"/>
    <w:rsid w:val="00D128DA"/>
    <w:rsid w:val="00D13811"/>
    <w:rsid w:val="00D164FA"/>
    <w:rsid w:val="00D17154"/>
    <w:rsid w:val="00D36EF7"/>
    <w:rsid w:val="00D54C47"/>
    <w:rsid w:val="00D70371"/>
    <w:rsid w:val="00D704B5"/>
    <w:rsid w:val="00D84A83"/>
    <w:rsid w:val="00D8506D"/>
    <w:rsid w:val="00D92DA4"/>
    <w:rsid w:val="00D94449"/>
    <w:rsid w:val="00D97A67"/>
    <w:rsid w:val="00DA0D0A"/>
    <w:rsid w:val="00DA4603"/>
    <w:rsid w:val="00DA63C7"/>
    <w:rsid w:val="00DC6D96"/>
    <w:rsid w:val="00DD06CE"/>
    <w:rsid w:val="00DD15CC"/>
    <w:rsid w:val="00DD223E"/>
    <w:rsid w:val="00DD4665"/>
    <w:rsid w:val="00DD4F45"/>
    <w:rsid w:val="00DF0C36"/>
    <w:rsid w:val="00DF3137"/>
    <w:rsid w:val="00E04277"/>
    <w:rsid w:val="00E20475"/>
    <w:rsid w:val="00E218B8"/>
    <w:rsid w:val="00E2690F"/>
    <w:rsid w:val="00E3758B"/>
    <w:rsid w:val="00E45839"/>
    <w:rsid w:val="00E52ADF"/>
    <w:rsid w:val="00E718A5"/>
    <w:rsid w:val="00E75D9C"/>
    <w:rsid w:val="00E84A2F"/>
    <w:rsid w:val="00EA7F64"/>
    <w:rsid w:val="00EB0447"/>
    <w:rsid w:val="00EB2D54"/>
    <w:rsid w:val="00EB4ADC"/>
    <w:rsid w:val="00EB6B56"/>
    <w:rsid w:val="00ED1F9B"/>
    <w:rsid w:val="00ED3211"/>
    <w:rsid w:val="00ED4F97"/>
    <w:rsid w:val="00EF1B63"/>
    <w:rsid w:val="00F07D3A"/>
    <w:rsid w:val="00F2011A"/>
    <w:rsid w:val="00F30CE8"/>
    <w:rsid w:val="00F31960"/>
    <w:rsid w:val="00F37821"/>
    <w:rsid w:val="00F629A4"/>
    <w:rsid w:val="00F81FE7"/>
    <w:rsid w:val="00F84ACA"/>
    <w:rsid w:val="00FC320F"/>
    <w:rsid w:val="00FC71B1"/>
    <w:rsid w:val="00FC7856"/>
    <w:rsid w:val="00FD759A"/>
    <w:rsid w:val="00FE1E4E"/>
    <w:rsid w:val="00FE7E15"/>
    <w:rsid w:val="00FF23D3"/>
    <w:rsid w:val="00F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7A519"/>
  <w15:docId w15:val="{92CACE3F-993F-413D-92CA-C683137A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2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FC6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2F5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A0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A0D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A68AA-F1F1-4916-A42D-E939ED2C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Экономисты</dc:creator>
  <cp:lastModifiedBy>Дума КГО</cp:lastModifiedBy>
  <cp:revision>4</cp:revision>
  <cp:lastPrinted>2021-08-03T08:58:00Z</cp:lastPrinted>
  <dcterms:created xsi:type="dcterms:W3CDTF">2021-08-05T04:13:00Z</dcterms:created>
  <dcterms:modified xsi:type="dcterms:W3CDTF">2021-08-06T03:33:00Z</dcterms:modified>
</cp:coreProperties>
</file>